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18" w:rsidRPr="007A1E23" w:rsidRDefault="001F5955" w:rsidP="00D673F3">
      <w:pPr>
        <w:pStyle w:val="Nagwek1"/>
        <w:spacing w:before="0"/>
        <w:rPr>
          <w:rFonts w:cs="Calibri"/>
          <w:b/>
        </w:rPr>
      </w:pPr>
      <w:bookmarkStart w:id="0" w:name="_GoBack"/>
      <w:bookmarkEnd w:id="0"/>
      <w:r w:rsidRPr="007A1E23">
        <w:rPr>
          <w:rFonts w:cs="Calibri"/>
          <w:b/>
        </w:rPr>
        <w:t xml:space="preserve">Zarządzenie </w:t>
      </w:r>
      <w:r w:rsidR="00BE12C3" w:rsidRPr="007A1E23">
        <w:rPr>
          <w:rFonts w:cs="Calibri"/>
          <w:b/>
        </w:rPr>
        <w:t xml:space="preserve"> Nr</w:t>
      </w:r>
      <w:r w:rsidR="000573A8" w:rsidRPr="007A1E23">
        <w:rPr>
          <w:rFonts w:cs="Calibri"/>
          <w:b/>
        </w:rPr>
        <w:t xml:space="preserve"> </w:t>
      </w:r>
      <w:r w:rsidR="006F40CB">
        <w:rPr>
          <w:rFonts w:cs="Calibri"/>
          <w:b/>
        </w:rPr>
        <w:t>26</w:t>
      </w:r>
      <w:r w:rsidR="00252309" w:rsidRPr="007A1E23">
        <w:rPr>
          <w:rFonts w:cs="Calibri"/>
          <w:b/>
        </w:rPr>
        <w:t>/</w:t>
      </w:r>
      <w:r w:rsidR="007A1E23">
        <w:rPr>
          <w:rFonts w:cs="Calibri"/>
          <w:b/>
        </w:rPr>
        <w:t>2025</w:t>
      </w:r>
    </w:p>
    <w:p w:rsidR="00E50535" w:rsidRPr="007A1E23" w:rsidRDefault="005472F7" w:rsidP="00D673F3">
      <w:pPr>
        <w:rPr>
          <w:rFonts w:asciiTheme="minorHAnsi" w:hAnsiTheme="minorHAnsi" w:cstheme="minorHAnsi"/>
          <w:b/>
        </w:rPr>
      </w:pPr>
      <w:r w:rsidRPr="007A1E23">
        <w:rPr>
          <w:rFonts w:asciiTheme="minorHAnsi" w:hAnsiTheme="minorHAnsi" w:cstheme="minorHAnsi"/>
          <w:b/>
        </w:rPr>
        <w:t xml:space="preserve">Prezydenta </w:t>
      </w:r>
      <w:r w:rsidR="007A1E23" w:rsidRPr="007A1E23">
        <w:rPr>
          <w:rFonts w:asciiTheme="minorHAnsi" w:hAnsiTheme="minorHAnsi" w:cstheme="minorHAnsi"/>
          <w:b/>
        </w:rPr>
        <w:t xml:space="preserve">Miasta </w:t>
      </w:r>
      <w:r w:rsidR="00E50535" w:rsidRPr="007A1E23">
        <w:rPr>
          <w:rFonts w:asciiTheme="minorHAnsi" w:hAnsiTheme="minorHAnsi" w:cstheme="minorHAnsi"/>
          <w:b/>
        </w:rPr>
        <w:t>Głogowa</w:t>
      </w:r>
    </w:p>
    <w:p w:rsidR="00D62418" w:rsidRPr="00F76A5D" w:rsidRDefault="000573A8" w:rsidP="00D673F3">
      <w:pPr>
        <w:spacing w:after="100" w:afterAutospacing="1"/>
        <w:rPr>
          <w:rFonts w:asciiTheme="minorHAnsi" w:hAnsiTheme="minorHAnsi" w:cstheme="minorHAnsi"/>
          <w:b/>
        </w:rPr>
      </w:pPr>
      <w:r w:rsidRPr="007A1E23">
        <w:rPr>
          <w:rFonts w:asciiTheme="minorHAnsi" w:hAnsiTheme="minorHAnsi" w:cstheme="minorHAnsi"/>
          <w:b/>
        </w:rPr>
        <w:t>z dnia</w:t>
      </w:r>
      <w:r w:rsidR="00354CDC" w:rsidRPr="007A1E23">
        <w:rPr>
          <w:rFonts w:asciiTheme="minorHAnsi" w:hAnsiTheme="minorHAnsi" w:cstheme="minorHAnsi"/>
          <w:b/>
        </w:rPr>
        <w:t xml:space="preserve"> </w:t>
      </w:r>
      <w:r w:rsidR="006F40CB">
        <w:rPr>
          <w:rFonts w:asciiTheme="minorHAnsi" w:hAnsiTheme="minorHAnsi" w:cstheme="minorHAnsi"/>
          <w:b/>
        </w:rPr>
        <w:t>30</w:t>
      </w:r>
      <w:r w:rsidR="00354CDC" w:rsidRPr="007A1E23">
        <w:rPr>
          <w:rFonts w:asciiTheme="minorHAnsi" w:hAnsiTheme="minorHAnsi" w:cstheme="minorHAnsi"/>
          <w:b/>
        </w:rPr>
        <w:t xml:space="preserve"> </w:t>
      </w:r>
      <w:r w:rsidR="007A1E23" w:rsidRPr="007A1E23">
        <w:rPr>
          <w:rFonts w:asciiTheme="minorHAnsi" w:hAnsiTheme="minorHAnsi" w:cstheme="minorHAnsi"/>
          <w:b/>
        </w:rPr>
        <w:t>stycznia</w:t>
      </w:r>
      <w:r w:rsidR="00EE34D9" w:rsidRPr="007A1E23">
        <w:rPr>
          <w:rFonts w:asciiTheme="minorHAnsi" w:hAnsiTheme="minorHAnsi" w:cstheme="minorHAnsi"/>
          <w:b/>
        </w:rPr>
        <w:t xml:space="preserve"> </w:t>
      </w:r>
      <w:r w:rsidR="007A1E23" w:rsidRPr="007A1E23">
        <w:rPr>
          <w:rFonts w:asciiTheme="minorHAnsi" w:hAnsiTheme="minorHAnsi" w:cstheme="minorHAnsi"/>
          <w:b/>
        </w:rPr>
        <w:t>2025</w:t>
      </w:r>
      <w:r w:rsidR="001D1F9A" w:rsidRPr="007A1E23">
        <w:rPr>
          <w:rFonts w:asciiTheme="minorHAnsi" w:hAnsiTheme="minorHAnsi" w:cstheme="minorHAnsi"/>
          <w:b/>
        </w:rPr>
        <w:t xml:space="preserve"> roku</w:t>
      </w:r>
    </w:p>
    <w:p w:rsidR="00D62418" w:rsidRPr="005472F7" w:rsidRDefault="00132DC2" w:rsidP="00D62418">
      <w:pPr>
        <w:spacing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</w:t>
      </w:r>
      <w:r w:rsidR="00767F55" w:rsidRPr="005472F7">
        <w:rPr>
          <w:rFonts w:ascii="Calibri" w:hAnsi="Calibri" w:cs="Calibri"/>
          <w:sz w:val="22"/>
          <w:szCs w:val="22"/>
        </w:rPr>
        <w:t xml:space="preserve">sprawie </w:t>
      </w:r>
      <w:r w:rsidR="002A5F98" w:rsidRPr="005472F7">
        <w:rPr>
          <w:rFonts w:ascii="Calibri" w:hAnsi="Calibri" w:cs="Calibri"/>
          <w:sz w:val="22"/>
          <w:szCs w:val="22"/>
        </w:rPr>
        <w:t xml:space="preserve">przyjęcia regulaminu głosowania w ramach </w:t>
      </w:r>
      <w:r w:rsidR="00767F55" w:rsidRPr="005472F7">
        <w:rPr>
          <w:rFonts w:ascii="Calibri" w:hAnsi="Calibri" w:cs="Calibri"/>
          <w:sz w:val="22"/>
          <w:szCs w:val="22"/>
        </w:rPr>
        <w:t>Budżetu Obyw</w:t>
      </w:r>
      <w:r w:rsidR="00822F11" w:rsidRPr="005472F7">
        <w:rPr>
          <w:rFonts w:ascii="Calibri" w:hAnsi="Calibri" w:cs="Calibri"/>
          <w:sz w:val="22"/>
          <w:szCs w:val="22"/>
        </w:rPr>
        <w:t xml:space="preserve">atelskiego </w:t>
      </w:r>
      <w:r w:rsidR="005472F7" w:rsidRPr="005472F7">
        <w:rPr>
          <w:rFonts w:ascii="Calibri" w:hAnsi="Calibri" w:cs="Calibri"/>
          <w:sz w:val="22"/>
          <w:szCs w:val="22"/>
        </w:rPr>
        <w:t>Gminy Miejskiej Głogów</w:t>
      </w:r>
      <w:r w:rsidR="00822F11" w:rsidRPr="005472F7">
        <w:rPr>
          <w:rFonts w:ascii="Calibri" w:hAnsi="Calibri" w:cs="Calibri"/>
          <w:sz w:val="22"/>
          <w:szCs w:val="22"/>
        </w:rPr>
        <w:t xml:space="preserve"> na </w:t>
      </w:r>
      <w:r w:rsidR="002F32D9">
        <w:rPr>
          <w:rFonts w:ascii="Calibri" w:hAnsi="Calibri" w:cs="Calibri"/>
          <w:sz w:val="22"/>
          <w:szCs w:val="22"/>
        </w:rPr>
        <w:t>2026</w:t>
      </w:r>
      <w:r w:rsidR="00767F55" w:rsidRPr="005472F7">
        <w:rPr>
          <w:rFonts w:ascii="Calibri" w:hAnsi="Calibri" w:cs="Calibri"/>
          <w:sz w:val="22"/>
          <w:szCs w:val="22"/>
        </w:rPr>
        <w:t xml:space="preserve"> rok</w:t>
      </w:r>
      <w:r w:rsidR="005472F7" w:rsidRPr="005472F7">
        <w:rPr>
          <w:rFonts w:ascii="Calibri" w:hAnsi="Calibri" w:cs="Calibri"/>
          <w:sz w:val="22"/>
          <w:szCs w:val="22"/>
        </w:rPr>
        <w:t>.</w:t>
      </w:r>
    </w:p>
    <w:p w:rsidR="00E50535" w:rsidRPr="00BA3DDC" w:rsidRDefault="00E50535" w:rsidP="001C79F0">
      <w:pPr>
        <w:pStyle w:val="Tekstpodstawowy2"/>
        <w:tabs>
          <w:tab w:val="left" w:pos="0"/>
        </w:tabs>
        <w:spacing w:after="100" w:afterAutospacing="1"/>
        <w:jc w:val="left"/>
        <w:rPr>
          <w:rFonts w:ascii="Calibri" w:hAnsi="Calibri" w:cs="Calibri"/>
          <w:sz w:val="22"/>
          <w:szCs w:val="22"/>
        </w:rPr>
      </w:pPr>
      <w:r w:rsidRPr="001C79F0">
        <w:rPr>
          <w:rFonts w:ascii="Calibri" w:hAnsi="Calibri" w:cs="Calibri"/>
          <w:sz w:val="22"/>
          <w:szCs w:val="22"/>
        </w:rPr>
        <w:t>Na podstawie  art. 30 ust. 1</w:t>
      </w:r>
      <w:r w:rsidR="00385A02" w:rsidRPr="001C79F0">
        <w:rPr>
          <w:rFonts w:ascii="Calibri" w:hAnsi="Calibri" w:cs="Calibri"/>
          <w:sz w:val="22"/>
          <w:szCs w:val="22"/>
        </w:rPr>
        <w:t xml:space="preserve"> i ust. 2</w:t>
      </w:r>
      <w:r w:rsidRPr="001C79F0">
        <w:rPr>
          <w:rFonts w:ascii="Calibri" w:hAnsi="Calibri" w:cs="Calibri"/>
          <w:sz w:val="22"/>
          <w:szCs w:val="22"/>
        </w:rPr>
        <w:t xml:space="preserve"> </w:t>
      </w:r>
      <w:r w:rsidR="00385A02" w:rsidRPr="001C79F0">
        <w:rPr>
          <w:rFonts w:ascii="Calibri" w:hAnsi="Calibri" w:cs="Calibri"/>
          <w:sz w:val="22"/>
          <w:szCs w:val="22"/>
        </w:rPr>
        <w:t xml:space="preserve">pkt. 2 </w:t>
      </w:r>
      <w:r w:rsidRPr="001C79F0">
        <w:rPr>
          <w:rFonts w:ascii="Calibri" w:hAnsi="Calibri" w:cs="Calibri"/>
          <w:sz w:val="22"/>
          <w:szCs w:val="22"/>
        </w:rPr>
        <w:t>ustawy z dnia 8 marca 1990</w:t>
      </w:r>
      <w:r w:rsidR="001C5801" w:rsidRPr="001C79F0">
        <w:rPr>
          <w:rFonts w:ascii="Calibri" w:hAnsi="Calibri" w:cs="Calibri"/>
          <w:sz w:val="22"/>
          <w:szCs w:val="22"/>
        </w:rPr>
        <w:t xml:space="preserve"> </w:t>
      </w:r>
      <w:r w:rsidRPr="001C79F0">
        <w:rPr>
          <w:rFonts w:ascii="Calibri" w:hAnsi="Calibri" w:cs="Calibri"/>
          <w:sz w:val="22"/>
          <w:szCs w:val="22"/>
        </w:rPr>
        <w:t>r. o samorzą</w:t>
      </w:r>
      <w:r w:rsidR="0032667E" w:rsidRPr="001C79F0">
        <w:rPr>
          <w:rFonts w:ascii="Calibri" w:hAnsi="Calibri" w:cs="Calibri"/>
          <w:sz w:val="22"/>
          <w:szCs w:val="22"/>
        </w:rPr>
        <w:t xml:space="preserve">dzie gminnym (t.j. </w:t>
      </w:r>
      <w:r w:rsidR="00822F11" w:rsidRPr="001C79F0">
        <w:rPr>
          <w:rFonts w:ascii="Calibri" w:hAnsi="Calibri" w:cs="Calibri"/>
          <w:sz w:val="22"/>
          <w:szCs w:val="22"/>
        </w:rPr>
        <w:t xml:space="preserve">Dz.U. z </w:t>
      </w:r>
      <w:r w:rsidR="002F32D9">
        <w:rPr>
          <w:rFonts w:ascii="Calibri" w:hAnsi="Calibri" w:cs="Calibri"/>
          <w:sz w:val="22"/>
          <w:szCs w:val="22"/>
        </w:rPr>
        <w:t>2024</w:t>
      </w:r>
      <w:r w:rsidR="00B84650" w:rsidRPr="001C79F0">
        <w:rPr>
          <w:rFonts w:ascii="Calibri" w:hAnsi="Calibri" w:cs="Calibri"/>
          <w:sz w:val="22"/>
          <w:szCs w:val="22"/>
        </w:rPr>
        <w:t xml:space="preserve"> r. poz. </w:t>
      </w:r>
      <w:r w:rsidR="002F32D9">
        <w:rPr>
          <w:rFonts w:ascii="Calibri" w:hAnsi="Calibri" w:cs="Calibri"/>
          <w:sz w:val="22"/>
          <w:szCs w:val="22"/>
        </w:rPr>
        <w:t>1465</w:t>
      </w:r>
      <w:r w:rsidR="00B16AA1">
        <w:rPr>
          <w:rFonts w:ascii="Calibri" w:hAnsi="Calibri" w:cs="Calibri"/>
          <w:sz w:val="22"/>
          <w:szCs w:val="22"/>
        </w:rPr>
        <w:t xml:space="preserve"> ze zm.</w:t>
      </w:r>
      <w:r w:rsidR="000573A8" w:rsidRPr="001C79F0">
        <w:rPr>
          <w:rFonts w:ascii="Calibri" w:hAnsi="Calibri" w:cs="Calibri"/>
          <w:sz w:val="22"/>
          <w:szCs w:val="22"/>
        </w:rPr>
        <w:t>)</w:t>
      </w:r>
      <w:r w:rsidR="00423BBA" w:rsidRPr="001C79F0">
        <w:rPr>
          <w:rFonts w:ascii="Calibri" w:hAnsi="Calibri" w:cs="Calibri"/>
          <w:sz w:val="22"/>
          <w:szCs w:val="22"/>
        </w:rPr>
        <w:t>,</w:t>
      </w:r>
      <w:r w:rsidR="00767F55" w:rsidRPr="001C79F0">
        <w:rPr>
          <w:rFonts w:ascii="Calibri" w:hAnsi="Calibri" w:cs="Calibri"/>
          <w:sz w:val="22"/>
          <w:szCs w:val="22"/>
        </w:rPr>
        <w:t xml:space="preserve"> </w:t>
      </w:r>
      <w:r w:rsidR="00BA3DDC" w:rsidRPr="00956826">
        <w:rPr>
          <w:rFonts w:ascii="Calibri" w:hAnsi="Calibri" w:cs="Calibri"/>
          <w:sz w:val="22"/>
          <w:szCs w:val="22"/>
        </w:rPr>
        <w:t xml:space="preserve">uchwały </w:t>
      </w:r>
      <w:r w:rsidR="00956826" w:rsidRPr="00956826">
        <w:rPr>
          <w:rFonts w:ascii="Calibri" w:hAnsi="Calibri" w:cs="Calibri"/>
          <w:sz w:val="22"/>
          <w:szCs w:val="22"/>
        </w:rPr>
        <w:t>XII/107/25</w:t>
      </w:r>
      <w:r w:rsidR="00956826">
        <w:rPr>
          <w:rFonts w:ascii="Calibri" w:hAnsi="Calibri" w:cs="Calibri"/>
          <w:sz w:val="22"/>
          <w:szCs w:val="22"/>
        </w:rPr>
        <w:t xml:space="preserve"> </w:t>
      </w:r>
      <w:r w:rsidR="001C79F0" w:rsidRPr="001C79F0">
        <w:rPr>
          <w:rFonts w:ascii="Calibri" w:hAnsi="Calibri" w:cs="Calibri"/>
          <w:sz w:val="22"/>
          <w:szCs w:val="22"/>
        </w:rPr>
        <w:t xml:space="preserve"> </w:t>
      </w:r>
      <w:r w:rsidR="00BA3DDC" w:rsidRPr="001C79F0">
        <w:rPr>
          <w:rFonts w:ascii="Calibri" w:hAnsi="Calibri" w:cs="Calibri"/>
          <w:sz w:val="22"/>
          <w:szCs w:val="22"/>
        </w:rPr>
        <w:t>Rady Miejskiej w Głogowie z</w:t>
      </w:r>
      <w:r w:rsidR="007C4F47" w:rsidRPr="001C79F0">
        <w:rPr>
          <w:rFonts w:ascii="Calibri" w:hAnsi="Calibri" w:cs="Calibri"/>
          <w:sz w:val="22"/>
          <w:szCs w:val="22"/>
        </w:rPr>
        <w:t> </w:t>
      </w:r>
      <w:r w:rsidR="00BA3DDC" w:rsidRPr="00B16AA1">
        <w:rPr>
          <w:rFonts w:ascii="Calibri" w:hAnsi="Calibri" w:cs="Calibri"/>
          <w:sz w:val="22"/>
          <w:szCs w:val="22"/>
        </w:rPr>
        <w:t xml:space="preserve">dnia </w:t>
      </w:r>
      <w:r w:rsidR="00ED1D6B" w:rsidRPr="00B16AA1">
        <w:rPr>
          <w:rFonts w:ascii="Calibri" w:hAnsi="Calibri" w:cs="Calibri"/>
          <w:sz w:val="22"/>
          <w:szCs w:val="22"/>
        </w:rPr>
        <w:t>29</w:t>
      </w:r>
      <w:r w:rsidR="00BA3DDC" w:rsidRPr="00B16AA1">
        <w:rPr>
          <w:rFonts w:ascii="Calibri" w:hAnsi="Calibri" w:cs="Calibri"/>
          <w:sz w:val="22"/>
          <w:szCs w:val="22"/>
        </w:rPr>
        <w:t xml:space="preserve"> </w:t>
      </w:r>
      <w:r w:rsidR="007A1E23" w:rsidRPr="00B16AA1">
        <w:rPr>
          <w:rFonts w:ascii="Calibri" w:hAnsi="Calibri" w:cs="Calibri"/>
          <w:sz w:val="22"/>
          <w:szCs w:val="22"/>
        </w:rPr>
        <w:t>stycznia 2025</w:t>
      </w:r>
      <w:r w:rsidR="00BA3DDC" w:rsidRPr="00B16AA1">
        <w:rPr>
          <w:rFonts w:ascii="Calibri" w:hAnsi="Calibri" w:cs="Calibri"/>
          <w:sz w:val="22"/>
          <w:szCs w:val="22"/>
        </w:rPr>
        <w:t xml:space="preserve"> roku w sprawie</w:t>
      </w:r>
      <w:r w:rsidR="00BA3DDC" w:rsidRPr="00BA3DDC">
        <w:rPr>
          <w:rFonts w:ascii="Calibri" w:hAnsi="Calibri" w:cs="Calibri"/>
          <w:sz w:val="22"/>
          <w:szCs w:val="22"/>
        </w:rPr>
        <w:t xml:space="preserve"> przeprowadzenia na terenie miasta Głogowa konsultacji społecznych projekt</w:t>
      </w:r>
      <w:r w:rsidR="001C79F0">
        <w:rPr>
          <w:rFonts w:ascii="Calibri" w:hAnsi="Calibri" w:cs="Calibri"/>
          <w:sz w:val="22"/>
          <w:szCs w:val="22"/>
        </w:rPr>
        <w:t xml:space="preserve">u Budżetu Obywatelskiego na </w:t>
      </w:r>
      <w:r w:rsidR="002F32D9">
        <w:rPr>
          <w:rFonts w:ascii="Calibri" w:hAnsi="Calibri" w:cs="Calibri"/>
          <w:sz w:val="22"/>
          <w:szCs w:val="22"/>
        </w:rPr>
        <w:t>2026</w:t>
      </w:r>
      <w:r w:rsidR="00BA3DDC" w:rsidRPr="00BA3DDC">
        <w:rPr>
          <w:rFonts w:ascii="Calibri" w:hAnsi="Calibri" w:cs="Calibri"/>
          <w:sz w:val="22"/>
          <w:szCs w:val="22"/>
        </w:rPr>
        <w:t xml:space="preserve"> </w:t>
      </w:r>
      <w:r w:rsidRPr="00BA3DDC">
        <w:rPr>
          <w:rFonts w:ascii="Calibri" w:hAnsi="Calibri" w:cs="Calibri"/>
          <w:sz w:val="22"/>
          <w:szCs w:val="22"/>
        </w:rPr>
        <w:t>zarządzam, co następuje:</w:t>
      </w:r>
    </w:p>
    <w:p w:rsidR="00E50535" w:rsidRPr="00D62418" w:rsidRDefault="003A750B" w:rsidP="00D62418">
      <w:pPr>
        <w:pStyle w:val="Nagwek2"/>
        <w:rPr>
          <w:rFonts w:cs="Calibri"/>
        </w:rPr>
      </w:pPr>
      <w:r w:rsidRPr="00D62418">
        <w:rPr>
          <w:rFonts w:cs="Calibri"/>
        </w:rPr>
        <w:t xml:space="preserve">§ </w:t>
      </w:r>
      <w:r w:rsidR="00385A02" w:rsidRPr="00D62418">
        <w:rPr>
          <w:rFonts w:cs="Calibri"/>
        </w:rPr>
        <w:t>1</w:t>
      </w:r>
    </w:p>
    <w:p w:rsidR="003C2746" w:rsidRPr="005472F7" w:rsidRDefault="002A5F98" w:rsidP="00D673F3">
      <w:pPr>
        <w:pStyle w:val="Tekstpodstawowy2"/>
        <w:tabs>
          <w:tab w:val="left" w:pos="0"/>
        </w:tabs>
        <w:spacing w:after="100" w:afterAutospacing="1"/>
        <w:jc w:val="left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 xml:space="preserve">Wyboru zadań z „Bazy Projektów” dokonuje się na jednej karcie do głosowania </w:t>
      </w:r>
      <w:r w:rsidR="00681E0E" w:rsidRPr="005472F7">
        <w:rPr>
          <w:rFonts w:ascii="Calibri" w:hAnsi="Calibri" w:cs="Calibri"/>
          <w:sz w:val="22"/>
          <w:szCs w:val="22"/>
        </w:rPr>
        <w:t>w wersji papierowej</w:t>
      </w:r>
      <w:r w:rsidR="002B3286" w:rsidRPr="005472F7">
        <w:rPr>
          <w:rFonts w:ascii="Calibri" w:hAnsi="Calibri" w:cs="Calibri"/>
          <w:sz w:val="22"/>
          <w:szCs w:val="22"/>
        </w:rPr>
        <w:t xml:space="preserve">, która stanowi załącznik do niniejszego zarządzenia </w:t>
      </w:r>
      <w:r w:rsidRPr="005472F7">
        <w:rPr>
          <w:rFonts w:ascii="Calibri" w:hAnsi="Calibri" w:cs="Calibri"/>
          <w:sz w:val="22"/>
          <w:szCs w:val="22"/>
        </w:rPr>
        <w:t>albo</w:t>
      </w:r>
      <w:r w:rsidR="00681E0E" w:rsidRPr="005472F7">
        <w:rPr>
          <w:rFonts w:ascii="Calibri" w:hAnsi="Calibri" w:cs="Calibri"/>
          <w:sz w:val="22"/>
          <w:szCs w:val="22"/>
        </w:rPr>
        <w:t xml:space="preserve"> </w:t>
      </w:r>
      <w:r w:rsidRPr="005472F7">
        <w:rPr>
          <w:rFonts w:ascii="Calibri" w:hAnsi="Calibri" w:cs="Calibri"/>
          <w:sz w:val="22"/>
          <w:szCs w:val="22"/>
        </w:rPr>
        <w:t>na</w:t>
      </w:r>
      <w:r w:rsidR="002B3286" w:rsidRPr="005472F7">
        <w:rPr>
          <w:rFonts w:ascii="Calibri" w:hAnsi="Calibri" w:cs="Calibri"/>
          <w:sz w:val="22"/>
          <w:szCs w:val="22"/>
        </w:rPr>
        <w:t xml:space="preserve"> interaktywnym</w:t>
      </w:r>
      <w:r w:rsidRPr="005472F7">
        <w:rPr>
          <w:rFonts w:ascii="Calibri" w:hAnsi="Calibri" w:cs="Calibri"/>
          <w:sz w:val="22"/>
          <w:szCs w:val="22"/>
        </w:rPr>
        <w:t xml:space="preserve"> formularz</w:t>
      </w:r>
      <w:r w:rsidR="004A41A6" w:rsidRPr="005472F7">
        <w:rPr>
          <w:rFonts w:ascii="Calibri" w:hAnsi="Calibri" w:cs="Calibri"/>
          <w:sz w:val="22"/>
          <w:szCs w:val="22"/>
        </w:rPr>
        <w:t>u</w:t>
      </w:r>
      <w:r w:rsidRPr="005472F7">
        <w:rPr>
          <w:rFonts w:ascii="Calibri" w:hAnsi="Calibri" w:cs="Calibri"/>
          <w:sz w:val="22"/>
          <w:szCs w:val="22"/>
        </w:rPr>
        <w:t xml:space="preserve">, dostępnym w okresie głosowania na stronie internetowej Urzędu </w:t>
      </w:r>
      <w:r w:rsidR="006C2699">
        <w:rPr>
          <w:rFonts w:ascii="Calibri" w:hAnsi="Calibri" w:cs="Calibri"/>
          <w:sz w:val="22"/>
          <w:szCs w:val="22"/>
        </w:rPr>
        <w:t>Miejskiego w</w:t>
      </w:r>
      <w:r w:rsidR="007C4F47">
        <w:rPr>
          <w:rFonts w:ascii="Calibri" w:hAnsi="Calibri" w:cs="Calibri"/>
          <w:sz w:val="22"/>
          <w:szCs w:val="22"/>
        </w:rPr>
        <w:t> </w:t>
      </w:r>
      <w:r w:rsidR="006C2699">
        <w:rPr>
          <w:rFonts w:ascii="Calibri" w:hAnsi="Calibri" w:cs="Calibri"/>
          <w:sz w:val="22"/>
          <w:szCs w:val="22"/>
        </w:rPr>
        <w:t>Głogowie:</w:t>
      </w:r>
      <w:r w:rsidRPr="005472F7"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 w:rsidR="00DB4423" w:rsidRPr="005472F7">
          <w:rPr>
            <w:rStyle w:val="Hipercze"/>
            <w:rFonts w:ascii="Calibri" w:hAnsi="Calibri" w:cs="Calibri"/>
            <w:sz w:val="22"/>
            <w:szCs w:val="22"/>
          </w:rPr>
          <w:t>www.obywatel.glogow.pl</w:t>
        </w:r>
      </w:hyperlink>
      <w:r w:rsidR="002B3286" w:rsidRPr="005472F7">
        <w:rPr>
          <w:rFonts w:ascii="Calibri" w:hAnsi="Calibri" w:cs="Calibri"/>
          <w:sz w:val="22"/>
          <w:szCs w:val="22"/>
        </w:rPr>
        <w:t>.</w:t>
      </w:r>
    </w:p>
    <w:p w:rsidR="00E50535" w:rsidRPr="00D62418" w:rsidRDefault="003A750B" w:rsidP="00D62418">
      <w:pPr>
        <w:pStyle w:val="Nagwek2"/>
        <w:rPr>
          <w:rFonts w:cs="Calibri"/>
        </w:rPr>
      </w:pPr>
      <w:r w:rsidRPr="00D62418">
        <w:rPr>
          <w:rFonts w:cs="Calibri"/>
        </w:rPr>
        <w:t>§ 2</w:t>
      </w:r>
    </w:p>
    <w:p w:rsidR="00D063F1" w:rsidRPr="00B84650" w:rsidRDefault="004A41A6" w:rsidP="00D62418">
      <w:pPr>
        <w:numPr>
          <w:ilvl w:val="0"/>
          <w:numId w:val="3"/>
        </w:numPr>
        <w:tabs>
          <w:tab w:val="left" w:pos="0"/>
        </w:tabs>
        <w:spacing w:after="120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Głosowanie na propozycje zadań zgłoszonych przez mieszkańców</w:t>
      </w:r>
      <w:r w:rsidR="002A5F98" w:rsidRPr="005472F7">
        <w:rPr>
          <w:rFonts w:ascii="Calibri" w:hAnsi="Calibri" w:cs="Calibri"/>
          <w:sz w:val="22"/>
          <w:szCs w:val="22"/>
        </w:rPr>
        <w:t xml:space="preserve"> </w:t>
      </w:r>
      <w:r w:rsidRPr="005472F7">
        <w:rPr>
          <w:rFonts w:ascii="Calibri" w:hAnsi="Calibri" w:cs="Calibri"/>
          <w:sz w:val="22"/>
          <w:szCs w:val="22"/>
        </w:rPr>
        <w:t>i pozytywnie</w:t>
      </w:r>
      <w:r w:rsidR="00E75056" w:rsidRPr="005472F7">
        <w:rPr>
          <w:rFonts w:ascii="Calibri" w:hAnsi="Calibri" w:cs="Calibri"/>
          <w:sz w:val="22"/>
          <w:szCs w:val="22"/>
        </w:rPr>
        <w:t xml:space="preserve"> zweryfikowanych będzie odbywać </w:t>
      </w:r>
      <w:r w:rsidRPr="005472F7">
        <w:rPr>
          <w:rFonts w:ascii="Calibri" w:hAnsi="Calibri" w:cs="Calibri"/>
          <w:sz w:val="22"/>
          <w:szCs w:val="22"/>
        </w:rPr>
        <w:t xml:space="preserve">się w terminie od </w:t>
      </w:r>
      <w:r w:rsidR="002F32D9">
        <w:rPr>
          <w:rFonts w:ascii="Calibri" w:hAnsi="Calibri" w:cs="Calibri"/>
          <w:sz w:val="22"/>
          <w:szCs w:val="22"/>
        </w:rPr>
        <w:t>03</w:t>
      </w:r>
      <w:r w:rsidR="00C719C1">
        <w:rPr>
          <w:rFonts w:ascii="Calibri" w:hAnsi="Calibri" w:cs="Calibri"/>
          <w:sz w:val="22"/>
          <w:szCs w:val="22"/>
        </w:rPr>
        <w:t>.11.202</w:t>
      </w:r>
      <w:r w:rsidR="002F32D9">
        <w:rPr>
          <w:rFonts w:ascii="Calibri" w:hAnsi="Calibri" w:cs="Calibri"/>
          <w:sz w:val="22"/>
          <w:szCs w:val="22"/>
        </w:rPr>
        <w:t>5</w:t>
      </w:r>
      <w:r w:rsidR="00822F11" w:rsidRPr="005472F7">
        <w:rPr>
          <w:rFonts w:ascii="Calibri" w:hAnsi="Calibri" w:cs="Calibri"/>
          <w:sz w:val="22"/>
          <w:szCs w:val="22"/>
        </w:rPr>
        <w:t xml:space="preserve"> r. </w:t>
      </w:r>
      <w:r w:rsidRPr="005472F7">
        <w:rPr>
          <w:rFonts w:ascii="Calibri" w:hAnsi="Calibri" w:cs="Calibri"/>
          <w:sz w:val="22"/>
          <w:szCs w:val="22"/>
        </w:rPr>
        <w:t xml:space="preserve">do </w:t>
      </w:r>
      <w:r w:rsidR="002F32D9">
        <w:rPr>
          <w:rFonts w:ascii="Calibri" w:hAnsi="Calibri" w:cs="Calibri"/>
          <w:sz w:val="22"/>
          <w:szCs w:val="22"/>
        </w:rPr>
        <w:t>21</w:t>
      </w:r>
      <w:r w:rsidR="00C719C1">
        <w:rPr>
          <w:rFonts w:ascii="Calibri" w:hAnsi="Calibri" w:cs="Calibri"/>
          <w:sz w:val="22"/>
          <w:szCs w:val="22"/>
        </w:rPr>
        <w:t>.11.</w:t>
      </w:r>
      <w:r w:rsidR="002F32D9">
        <w:rPr>
          <w:rFonts w:ascii="Calibri" w:hAnsi="Calibri" w:cs="Calibri"/>
          <w:sz w:val="22"/>
          <w:szCs w:val="22"/>
        </w:rPr>
        <w:t>2025</w:t>
      </w:r>
      <w:r w:rsidR="00132DC2" w:rsidRPr="00B84650">
        <w:rPr>
          <w:rFonts w:ascii="Calibri" w:hAnsi="Calibri" w:cs="Calibri"/>
          <w:sz w:val="22"/>
          <w:szCs w:val="22"/>
        </w:rPr>
        <w:t xml:space="preserve"> </w:t>
      </w:r>
      <w:r w:rsidR="00822F11" w:rsidRPr="00B84650">
        <w:rPr>
          <w:rFonts w:ascii="Calibri" w:hAnsi="Calibri" w:cs="Calibri"/>
          <w:sz w:val="22"/>
          <w:szCs w:val="22"/>
        </w:rPr>
        <w:t>r.</w:t>
      </w:r>
    </w:p>
    <w:p w:rsidR="00515D1D" w:rsidRPr="005472F7" w:rsidRDefault="00EE7C46" w:rsidP="00D62418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Wyznacza się wskazane niżej miejsca głosowania:</w:t>
      </w:r>
    </w:p>
    <w:p w:rsidR="00EE7C46" w:rsidRPr="005472F7" w:rsidRDefault="00EE7C46" w:rsidP="00115C0D">
      <w:pPr>
        <w:numPr>
          <w:ilvl w:val="0"/>
          <w:numId w:val="4"/>
        </w:numPr>
        <w:spacing w:after="240"/>
        <w:ind w:left="714" w:hanging="357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t xml:space="preserve">strona internetowa Urzędu </w:t>
      </w:r>
      <w:r w:rsidR="006C2699">
        <w:rPr>
          <w:rFonts w:ascii="Calibri" w:hAnsi="Calibri" w:cs="Calibri"/>
          <w:b/>
          <w:sz w:val="22"/>
          <w:szCs w:val="22"/>
        </w:rPr>
        <w:t xml:space="preserve">Miejskiego w Głogowie: </w:t>
      </w:r>
      <w:hyperlink r:id="rId7" w:history="1">
        <w:r w:rsidR="00DB4423" w:rsidRPr="005472F7">
          <w:rPr>
            <w:rStyle w:val="Hipercze"/>
            <w:rFonts w:ascii="Calibri" w:hAnsi="Calibri" w:cs="Calibri"/>
            <w:b/>
            <w:sz w:val="22"/>
            <w:szCs w:val="22"/>
          </w:rPr>
          <w:t>www.obywatel.glogow.pl</w:t>
        </w:r>
      </w:hyperlink>
      <w:r w:rsidRPr="005472F7">
        <w:rPr>
          <w:rFonts w:ascii="Calibri" w:hAnsi="Calibri" w:cs="Calibri"/>
          <w:b/>
          <w:sz w:val="22"/>
          <w:szCs w:val="22"/>
        </w:rPr>
        <w:t xml:space="preserve"> - </w:t>
      </w:r>
      <w:r w:rsidRPr="005472F7">
        <w:rPr>
          <w:rFonts w:ascii="Calibri" w:hAnsi="Calibri" w:cs="Calibri"/>
          <w:sz w:val="22"/>
          <w:szCs w:val="22"/>
        </w:rPr>
        <w:t xml:space="preserve">na której dostępny jest </w:t>
      </w:r>
      <w:r w:rsidR="002B3286" w:rsidRPr="005472F7">
        <w:rPr>
          <w:rFonts w:ascii="Calibri" w:hAnsi="Calibri" w:cs="Calibri"/>
          <w:sz w:val="22"/>
          <w:szCs w:val="22"/>
        </w:rPr>
        <w:t>interaktywny</w:t>
      </w:r>
      <w:r w:rsidRPr="005472F7">
        <w:rPr>
          <w:rFonts w:ascii="Calibri" w:hAnsi="Calibri" w:cs="Calibri"/>
          <w:sz w:val="22"/>
          <w:szCs w:val="22"/>
        </w:rPr>
        <w:t xml:space="preserve"> formularz do głosowania;</w:t>
      </w:r>
    </w:p>
    <w:p w:rsidR="00515D1D" w:rsidRPr="005472F7" w:rsidRDefault="00EE7C46" w:rsidP="00D62418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t xml:space="preserve">siedziba </w:t>
      </w:r>
      <w:r w:rsidR="006C2699">
        <w:rPr>
          <w:rFonts w:ascii="Calibri" w:hAnsi="Calibri" w:cs="Calibri"/>
          <w:b/>
          <w:sz w:val="22"/>
          <w:szCs w:val="22"/>
        </w:rPr>
        <w:t xml:space="preserve">Urzędu Miejskiego w Głogowie </w:t>
      </w:r>
      <w:r w:rsidR="00515D1D" w:rsidRPr="005472F7">
        <w:rPr>
          <w:rFonts w:ascii="Calibri" w:hAnsi="Calibri" w:cs="Calibri"/>
          <w:b/>
          <w:sz w:val="22"/>
          <w:szCs w:val="22"/>
        </w:rPr>
        <w:t xml:space="preserve">Rynek 10, </w:t>
      </w:r>
      <w:r w:rsidR="001D7687" w:rsidRPr="005472F7">
        <w:rPr>
          <w:rFonts w:ascii="Calibri" w:hAnsi="Calibri" w:cs="Calibri"/>
          <w:sz w:val="22"/>
          <w:szCs w:val="22"/>
        </w:rPr>
        <w:t>w godzinach pracy Biura Obsługi Mieszkańca,</w:t>
      </w:r>
      <w:r w:rsidR="00515D1D" w:rsidRPr="005472F7">
        <w:rPr>
          <w:rFonts w:ascii="Calibri" w:hAnsi="Calibri" w:cs="Calibri"/>
          <w:sz w:val="22"/>
          <w:szCs w:val="22"/>
        </w:rPr>
        <w:t xml:space="preserve"> </w:t>
      </w:r>
      <w:r w:rsidR="00D175A5" w:rsidRPr="005472F7">
        <w:rPr>
          <w:rFonts w:ascii="Calibri" w:hAnsi="Calibri" w:cs="Calibri"/>
          <w:sz w:val="22"/>
          <w:szCs w:val="22"/>
        </w:rPr>
        <w:t>pokój nr</w:t>
      </w:r>
      <w:r w:rsidR="004149DB">
        <w:rPr>
          <w:rFonts w:ascii="Calibri" w:hAnsi="Calibri" w:cs="Calibri"/>
          <w:sz w:val="22"/>
          <w:szCs w:val="22"/>
        </w:rPr>
        <w:t xml:space="preserve"> 18:</w:t>
      </w:r>
    </w:p>
    <w:p w:rsidR="00515D1D" w:rsidRPr="005472F7" w:rsidRDefault="00BA7A8B" w:rsidP="00D6241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poniedziałek</w:t>
      </w:r>
      <w:r w:rsidR="00D62418">
        <w:rPr>
          <w:rFonts w:ascii="Calibri" w:hAnsi="Calibri" w:cs="Calibri"/>
          <w:sz w:val="22"/>
          <w:szCs w:val="22"/>
        </w:rPr>
        <w:t xml:space="preserve"> </w:t>
      </w:r>
      <w:r w:rsidR="00515D1D" w:rsidRPr="005472F7">
        <w:rPr>
          <w:rFonts w:ascii="Calibri" w:hAnsi="Calibri" w:cs="Calibri"/>
          <w:sz w:val="22"/>
          <w:szCs w:val="22"/>
        </w:rPr>
        <w:t>w godz. 7:30 - 18:00</w:t>
      </w:r>
    </w:p>
    <w:p w:rsidR="00EE7C46" w:rsidRPr="005472F7" w:rsidRDefault="00BA7A8B" w:rsidP="00D673F3">
      <w:pPr>
        <w:numPr>
          <w:ilvl w:val="0"/>
          <w:numId w:val="5"/>
        </w:numPr>
        <w:spacing w:after="100" w:afterAutospacing="1"/>
        <w:ind w:left="1423" w:hanging="357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wtorek – piątek</w:t>
      </w:r>
      <w:r w:rsidR="00515D1D" w:rsidRPr="005472F7">
        <w:rPr>
          <w:rFonts w:ascii="Calibri" w:hAnsi="Calibri" w:cs="Calibri"/>
          <w:sz w:val="22"/>
          <w:szCs w:val="22"/>
        </w:rPr>
        <w:tab/>
      </w:r>
      <w:r w:rsidR="00D62418">
        <w:rPr>
          <w:rFonts w:ascii="Calibri" w:hAnsi="Calibri" w:cs="Calibri"/>
          <w:sz w:val="22"/>
          <w:szCs w:val="22"/>
        </w:rPr>
        <w:t xml:space="preserve"> </w:t>
      </w:r>
      <w:r w:rsidR="001616FD" w:rsidRPr="005472F7">
        <w:rPr>
          <w:rFonts w:ascii="Calibri" w:hAnsi="Calibri" w:cs="Calibri"/>
          <w:sz w:val="22"/>
          <w:szCs w:val="22"/>
        </w:rPr>
        <w:t>w godz. 7:30</w:t>
      </w:r>
      <w:r w:rsidR="00D62418">
        <w:rPr>
          <w:rFonts w:ascii="Calibri" w:hAnsi="Calibri" w:cs="Calibri"/>
          <w:sz w:val="22"/>
          <w:szCs w:val="22"/>
        </w:rPr>
        <w:t xml:space="preserve"> - </w:t>
      </w:r>
      <w:r w:rsidR="001616FD" w:rsidRPr="005472F7">
        <w:rPr>
          <w:rFonts w:ascii="Calibri" w:hAnsi="Calibri" w:cs="Calibri"/>
          <w:sz w:val="22"/>
          <w:szCs w:val="22"/>
        </w:rPr>
        <w:t>15:30</w:t>
      </w:r>
    </w:p>
    <w:p w:rsidR="00DB4423" w:rsidRPr="005472F7" w:rsidRDefault="00DB4423" w:rsidP="00D62418">
      <w:pPr>
        <w:numPr>
          <w:ilvl w:val="0"/>
          <w:numId w:val="4"/>
        </w:numPr>
        <w:spacing w:after="120"/>
        <w:rPr>
          <w:rFonts w:ascii="Calibri" w:hAnsi="Calibri" w:cs="Calibri"/>
          <w:b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t xml:space="preserve">Punkt Obsługi Mieszkańca w „Galerii </w:t>
      </w:r>
      <w:proofErr w:type="spellStart"/>
      <w:r w:rsidRPr="005472F7">
        <w:rPr>
          <w:rFonts w:ascii="Calibri" w:hAnsi="Calibri" w:cs="Calibri"/>
          <w:b/>
          <w:sz w:val="22"/>
          <w:szCs w:val="22"/>
        </w:rPr>
        <w:t>Glogovia</w:t>
      </w:r>
      <w:proofErr w:type="spellEnd"/>
      <w:r w:rsidRPr="005472F7">
        <w:rPr>
          <w:rFonts w:ascii="Calibri" w:hAnsi="Calibri" w:cs="Calibri"/>
          <w:b/>
          <w:sz w:val="22"/>
          <w:szCs w:val="22"/>
        </w:rPr>
        <w:t>” – Głogów ul. Marszałka Józefa Piłsudskiego 19:</w:t>
      </w:r>
    </w:p>
    <w:p w:rsidR="009207D7" w:rsidRPr="005472F7" w:rsidRDefault="00BA3DDC" w:rsidP="00D673F3">
      <w:pPr>
        <w:numPr>
          <w:ilvl w:val="0"/>
          <w:numId w:val="13"/>
        </w:numPr>
        <w:spacing w:after="100" w:afterAutospacing="1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poniedziałek</w:t>
      </w:r>
      <w:r w:rsidR="009207D7" w:rsidRPr="005472F7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piątek</w:t>
      </w:r>
      <w:r w:rsidR="00D62418">
        <w:rPr>
          <w:rFonts w:ascii="Calibri" w:hAnsi="Calibri" w:cs="Calibri"/>
          <w:sz w:val="22"/>
          <w:szCs w:val="22"/>
        </w:rPr>
        <w:t xml:space="preserve"> </w:t>
      </w:r>
      <w:r w:rsidR="009207D7" w:rsidRPr="005472F7">
        <w:rPr>
          <w:rFonts w:ascii="Calibri" w:hAnsi="Calibri" w:cs="Calibri"/>
          <w:sz w:val="22"/>
          <w:szCs w:val="22"/>
        </w:rPr>
        <w:t>w godz.</w:t>
      </w:r>
      <w:r w:rsidR="00D62418">
        <w:rPr>
          <w:rFonts w:ascii="Calibri" w:hAnsi="Calibri" w:cs="Calibri"/>
          <w:sz w:val="22"/>
          <w:szCs w:val="22"/>
        </w:rPr>
        <w:t xml:space="preserve"> </w:t>
      </w:r>
      <w:r w:rsidR="009207D7" w:rsidRPr="005472F7">
        <w:rPr>
          <w:rFonts w:ascii="Calibri" w:hAnsi="Calibri" w:cs="Calibri"/>
          <w:sz w:val="22"/>
          <w:szCs w:val="22"/>
        </w:rPr>
        <w:t>8:00 - 16:00</w:t>
      </w:r>
    </w:p>
    <w:p w:rsidR="001616FD" w:rsidRPr="005472F7" w:rsidRDefault="001616FD" w:rsidP="00D62418">
      <w:pPr>
        <w:numPr>
          <w:ilvl w:val="0"/>
          <w:numId w:val="4"/>
        </w:numPr>
        <w:spacing w:after="120"/>
        <w:rPr>
          <w:rFonts w:ascii="Calibri" w:hAnsi="Calibri" w:cs="Calibri"/>
          <w:b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t>siedziba Miejskiej Biblioteki Publicznej w Głogowi</w:t>
      </w:r>
      <w:r w:rsidR="00DB4423" w:rsidRPr="005472F7">
        <w:rPr>
          <w:rFonts w:ascii="Calibri" w:hAnsi="Calibri" w:cs="Calibri"/>
          <w:b/>
          <w:sz w:val="22"/>
          <w:szCs w:val="22"/>
        </w:rPr>
        <w:t>e ul. Jedności Robotniczej 15:</w:t>
      </w:r>
    </w:p>
    <w:p w:rsidR="00A65FF0" w:rsidRPr="005472F7" w:rsidRDefault="00CE6579" w:rsidP="00D62418">
      <w:pPr>
        <w:numPr>
          <w:ilvl w:val="0"/>
          <w:numId w:val="6"/>
        </w:numPr>
        <w:ind w:left="1434" w:hanging="357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poniedziałek, wtorek, czwartek, pi</w:t>
      </w:r>
      <w:r w:rsidR="00BA7A8B" w:rsidRPr="005472F7">
        <w:rPr>
          <w:rFonts w:ascii="Calibri" w:hAnsi="Calibri" w:cs="Calibri"/>
          <w:sz w:val="22"/>
          <w:szCs w:val="22"/>
        </w:rPr>
        <w:t>ątek</w:t>
      </w:r>
      <w:r w:rsidR="00D62418">
        <w:rPr>
          <w:rFonts w:ascii="Calibri" w:hAnsi="Calibri" w:cs="Calibri"/>
          <w:sz w:val="22"/>
          <w:szCs w:val="22"/>
        </w:rPr>
        <w:t xml:space="preserve">: </w:t>
      </w:r>
      <w:r w:rsidRPr="005472F7">
        <w:rPr>
          <w:rFonts w:ascii="Calibri" w:hAnsi="Calibri" w:cs="Calibri"/>
          <w:sz w:val="22"/>
          <w:szCs w:val="22"/>
        </w:rPr>
        <w:t>w godz. 1</w:t>
      </w:r>
      <w:r w:rsidR="001616FD" w:rsidRPr="005472F7">
        <w:rPr>
          <w:rFonts w:ascii="Calibri" w:hAnsi="Calibri" w:cs="Calibri"/>
          <w:sz w:val="22"/>
          <w:szCs w:val="22"/>
        </w:rPr>
        <w:t>0</w:t>
      </w:r>
      <w:r w:rsidRPr="005472F7">
        <w:rPr>
          <w:rFonts w:ascii="Calibri" w:hAnsi="Calibri" w:cs="Calibri"/>
          <w:sz w:val="22"/>
          <w:szCs w:val="22"/>
        </w:rPr>
        <w:t>:00 - 1</w:t>
      </w:r>
      <w:r w:rsidR="001616FD" w:rsidRPr="005472F7">
        <w:rPr>
          <w:rFonts w:ascii="Calibri" w:hAnsi="Calibri" w:cs="Calibri"/>
          <w:sz w:val="22"/>
          <w:szCs w:val="22"/>
        </w:rPr>
        <w:t>8:00</w:t>
      </w:r>
    </w:p>
    <w:p w:rsidR="00CE6579" w:rsidRPr="005472F7" w:rsidRDefault="00BA7A8B" w:rsidP="00D62418">
      <w:pPr>
        <w:numPr>
          <w:ilvl w:val="0"/>
          <w:numId w:val="6"/>
        </w:numPr>
        <w:ind w:left="1434" w:hanging="357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środa</w:t>
      </w:r>
      <w:r w:rsidR="00D62418">
        <w:rPr>
          <w:rFonts w:ascii="Calibri" w:hAnsi="Calibri" w:cs="Calibri"/>
          <w:sz w:val="22"/>
          <w:szCs w:val="22"/>
        </w:rPr>
        <w:t xml:space="preserve"> </w:t>
      </w:r>
      <w:r w:rsidR="00CE6579" w:rsidRPr="005472F7">
        <w:rPr>
          <w:rFonts w:ascii="Calibri" w:hAnsi="Calibri" w:cs="Calibri"/>
          <w:sz w:val="22"/>
          <w:szCs w:val="22"/>
        </w:rPr>
        <w:t>w godz. 1</w:t>
      </w:r>
      <w:r w:rsidR="001616FD" w:rsidRPr="005472F7">
        <w:rPr>
          <w:rFonts w:ascii="Calibri" w:hAnsi="Calibri" w:cs="Calibri"/>
          <w:sz w:val="22"/>
          <w:szCs w:val="22"/>
        </w:rPr>
        <w:t>1</w:t>
      </w:r>
      <w:r w:rsidR="00CE6579" w:rsidRPr="005472F7">
        <w:rPr>
          <w:rFonts w:ascii="Calibri" w:hAnsi="Calibri" w:cs="Calibri"/>
          <w:sz w:val="22"/>
          <w:szCs w:val="22"/>
        </w:rPr>
        <w:t>:00 - 1</w:t>
      </w:r>
      <w:r w:rsidR="001616FD" w:rsidRPr="005472F7">
        <w:rPr>
          <w:rFonts w:ascii="Calibri" w:hAnsi="Calibri" w:cs="Calibri"/>
          <w:sz w:val="22"/>
          <w:szCs w:val="22"/>
        </w:rPr>
        <w:t>5</w:t>
      </w:r>
      <w:r w:rsidR="00CE6579" w:rsidRPr="005472F7">
        <w:rPr>
          <w:rFonts w:ascii="Calibri" w:hAnsi="Calibri" w:cs="Calibri"/>
          <w:sz w:val="22"/>
          <w:szCs w:val="22"/>
        </w:rPr>
        <w:t>:0</w:t>
      </w:r>
      <w:r w:rsidR="00D62418">
        <w:rPr>
          <w:rFonts w:ascii="Calibri" w:hAnsi="Calibri" w:cs="Calibri"/>
          <w:sz w:val="22"/>
          <w:szCs w:val="22"/>
        </w:rPr>
        <w:t>0</w:t>
      </w:r>
    </w:p>
    <w:p w:rsidR="00132DC2" w:rsidRPr="00132DC2" w:rsidRDefault="000B5564" w:rsidP="00D673F3">
      <w:pPr>
        <w:numPr>
          <w:ilvl w:val="0"/>
          <w:numId w:val="6"/>
        </w:numPr>
        <w:spacing w:after="100" w:afterAutospacing="1"/>
        <w:ind w:left="1434" w:hanging="357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so</w:t>
      </w:r>
      <w:r w:rsidR="00D62418">
        <w:rPr>
          <w:rFonts w:ascii="Calibri" w:hAnsi="Calibri" w:cs="Calibri"/>
          <w:sz w:val="22"/>
          <w:szCs w:val="22"/>
        </w:rPr>
        <w:t xml:space="preserve">bota w godz. </w:t>
      </w:r>
      <w:r w:rsidRPr="005472F7">
        <w:rPr>
          <w:rFonts w:ascii="Calibri" w:hAnsi="Calibri" w:cs="Calibri"/>
          <w:sz w:val="22"/>
          <w:szCs w:val="22"/>
        </w:rPr>
        <w:t>9.00 - 13.00</w:t>
      </w:r>
    </w:p>
    <w:p w:rsidR="00132DC2" w:rsidRPr="005472F7" w:rsidRDefault="00132DC2" w:rsidP="00D62418">
      <w:pPr>
        <w:numPr>
          <w:ilvl w:val="0"/>
          <w:numId w:val="4"/>
        </w:numPr>
        <w:spacing w:after="120"/>
        <w:rPr>
          <w:rFonts w:ascii="Calibri" w:hAnsi="Calibri" w:cs="Calibri"/>
          <w:b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t>siedziba Miejskiej Bi</w:t>
      </w:r>
      <w:r>
        <w:rPr>
          <w:rFonts w:ascii="Calibri" w:hAnsi="Calibri" w:cs="Calibri"/>
          <w:b/>
          <w:sz w:val="22"/>
          <w:szCs w:val="22"/>
        </w:rPr>
        <w:t>blioteki Publicznej – Filia Nr 1</w:t>
      </w:r>
      <w:r w:rsidRPr="005472F7">
        <w:rPr>
          <w:rFonts w:ascii="Calibri" w:hAnsi="Calibri" w:cs="Calibri"/>
          <w:b/>
          <w:sz w:val="22"/>
          <w:szCs w:val="22"/>
        </w:rPr>
        <w:t xml:space="preserve">  w Głogowie ul. </w:t>
      </w:r>
      <w:r w:rsidR="00884C29">
        <w:rPr>
          <w:rFonts w:ascii="Calibri" w:hAnsi="Calibri" w:cs="Calibri"/>
          <w:b/>
          <w:sz w:val="22"/>
          <w:szCs w:val="22"/>
        </w:rPr>
        <w:t>Budowlanych 10:</w:t>
      </w:r>
    </w:p>
    <w:p w:rsidR="00132DC2" w:rsidRPr="005472F7" w:rsidRDefault="00132DC2" w:rsidP="00D62418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poniedz</w:t>
      </w:r>
      <w:r w:rsidR="00D62418">
        <w:rPr>
          <w:rFonts w:ascii="Calibri" w:hAnsi="Calibri" w:cs="Calibri"/>
          <w:sz w:val="22"/>
          <w:szCs w:val="22"/>
        </w:rPr>
        <w:t xml:space="preserve">iałek, wtorek, czwartek, piątek </w:t>
      </w:r>
      <w:r w:rsidRPr="005472F7">
        <w:rPr>
          <w:rFonts w:ascii="Calibri" w:hAnsi="Calibri" w:cs="Calibri"/>
          <w:sz w:val="22"/>
          <w:szCs w:val="22"/>
        </w:rPr>
        <w:t>w godz. 10:00 - 18:00</w:t>
      </w:r>
    </w:p>
    <w:p w:rsidR="00132DC2" w:rsidRPr="005472F7" w:rsidRDefault="00D62418" w:rsidP="00D62418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środa </w:t>
      </w:r>
      <w:r w:rsidR="00132DC2" w:rsidRPr="005472F7">
        <w:rPr>
          <w:rFonts w:ascii="Calibri" w:hAnsi="Calibri" w:cs="Calibri"/>
          <w:sz w:val="22"/>
          <w:szCs w:val="22"/>
        </w:rPr>
        <w:t>w godz. 11:00 - 15:00</w:t>
      </w:r>
    </w:p>
    <w:p w:rsidR="00132DC2" w:rsidRPr="005472F7" w:rsidRDefault="00D62418" w:rsidP="00D673F3">
      <w:pPr>
        <w:numPr>
          <w:ilvl w:val="0"/>
          <w:numId w:val="9"/>
        </w:numPr>
        <w:spacing w:after="100" w:afterAutospacing="1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sobota </w:t>
      </w:r>
      <w:r w:rsidR="00132DC2" w:rsidRPr="005472F7">
        <w:rPr>
          <w:rFonts w:ascii="Calibri" w:hAnsi="Calibri" w:cs="Calibri"/>
          <w:sz w:val="22"/>
          <w:szCs w:val="22"/>
        </w:rPr>
        <w:t>w godz. 9.00 - 13.00</w:t>
      </w:r>
    </w:p>
    <w:p w:rsidR="001616FD" w:rsidRPr="005472F7" w:rsidRDefault="001616FD" w:rsidP="00D62418">
      <w:pPr>
        <w:numPr>
          <w:ilvl w:val="0"/>
          <w:numId w:val="4"/>
        </w:numPr>
        <w:spacing w:after="120"/>
        <w:rPr>
          <w:rFonts w:ascii="Calibri" w:hAnsi="Calibri" w:cs="Calibri"/>
          <w:b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t xml:space="preserve">siedziba Miejskiej Biblioteki Publicznej – Filia Nr 2  </w:t>
      </w:r>
      <w:r w:rsidR="000B5564" w:rsidRPr="005472F7">
        <w:rPr>
          <w:rFonts w:ascii="Calibri" w:hAnsi="Calibri" w:cs="Calibri"/>
          <w:b/>
          <w:sz w:val="22"/>
          <w:szCs w:val="22"/>
        </w:rPr>
        <w:t>w Głogowie ul. Perseusza 13</w:t>
      </w:r>
    </w:p>
    <w:p w:rsidR="001616FD" w:rsidRPr="005472F7" w:rsidRDefault="001616FD" w:rsidP="006F40CB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poniedziałek, wtorek, czwartek, pi</w:t>
      </w:r>
      <w:r w:rsidR="00BA7A8B" w:rsidRPr="005472F7">
        <w:rPr>
          <w:rFonts w:ascii="Calibri" w:hAnsi="Calibri" w:cs="Calibri"/>
          <w:sz w:val="22"/>
          <w:szCs w:val="22"/>
        </w:rPr>
        <w:t>ątek</w:t>
      </w:r>
      <w:r w:rsidR="00D62418">
        <w:rPr>
          <w:rFonts w:ascii="Calibri" w:hAnsi="Calibri" w:cs="Calibri"/>
          <w:sz w:val="22"/>
          <w:szCs w:val="22"/>
        </w:rPr>
        <w:t xml:space="preserve"> </w:t>
      </w:r>
      <w:r w:rsidRPr="005472F7">
        <w:rPr>
          <w:rFonts w:ascii="Calibri" w:hAnsi="Calibri" w:cs="Calibri"/>
          <w:sz w:val="22"/>
          <w:szCs w:val="22"/>
        </w:rPr>
        <w:t>w godz. 10:00 - 18:00</w:t>
      </w:r>
    </w:p>
    <w:p w:rsidR="001616FD" w:rsidRPr="005472F7" w:rsidRDefault="00BA7A8B" w:rsidP="006F40CB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środa</w:t>
      </w:r>
      <w:r w:rsidR="00D62418">
        <w:rPr>
          <w:rFonts w:ascii="Calibri" w:hAnsi="Calibri" w:cs="Calibri"/>
          <w:sz w:val="22"/>
          <w:szCs w:val="22"/>
        </w:rPr>
        <w:t xml:space="preserve"> </w:t>
      </w:r>
      <w:r w:rsidR="001616FD" w:rsidRPr="005472F7">
        <w:rPr>
          <w:rFonts w:ascii="Calibri" w:hAnsi="Calibri" w:cs="Calibri"/>
          <w:sz w:val="22"/>
          <w:szCs w:val="22"/>
        </w:rPr>
        <w:t>w godz. 11:00 - 15:00</w:t>
      </w:r>
    </w:p>
    <w:p w:rsidR="000B5564" w:rsidRPr="005472F7" w:rsidRDefault="00D62418" w:rsidP="006F40CB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sobota w godz. 9.00</w:t>
      </w:r>
      <w:r w:rsidR="000B5564" w:rsidRPr="005472F7">
        <w:rPr>
          <w:rFonts w:ascii="Calibri" w:hAnsi="Calibri" w:cs="Calibri"/>
          <w:sz w:val="22"/>
          <w:szCs w:val="22"/>
        </w:rPr>
        <w:t xml:space="preserve"> - 13.00</w:t>
      </w:r>
    </w:p>
    <w:p w:rsidR="00515D1D" w:rsidRPr="005472F7" w:rsidRDefault="00EE7C46" w:rsidP="00D62418">
      <w:pPr>
        <w:numPr>
          <w:ilvl w:val="0"/>
          <w:numId w:val="4"/>
        </w:numPr>
        <w:spacing w:after="120"/>
        <w:rPr>
          <w:rFonts w:ascii="Calibri" w:hAnsi="Calibri" w:cs="Calibri"/>
          <w:b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lastRenderedPageBreak/>
        <w:t xml:space="preserve">siedziba </w:t>
      </w:r>
      <w:r w:rsidR="002F32D9">
        <w:rPr>
          <w:rFonts w:ascii="Calibri" w:hAnsi="Calibri" w:cs="Calibri"/>
          <w:b/>
          <w:sz w:val="22"/>
          <w:szCs w:val="22"/>
        </w:rPr>
        <w:t>Miejskiego Centrum Wspierania Rodziny ul. Folwarczna 7</w:t>
      </w:r>
      <w:r w:rsidR="00515D1D" w:rsidRPr="005472F7">
        <w:rPr>
          <w:rFonts w:ascii="Calibri" w:hAnsi="Calibri" w:cs="Calibri"/>
          <w:b/>
          <w:sz w:val="22"/>
          <w:szCs w:val="22"/>
        </w:rPr>
        <w:t xml:space="preserve">, </w:t>
      </w:r>
    </w:p>
    <w:p w:rsidR="006F40CB" w:rsidRPr="00066DD6" w:rsidRDefault="006F40CB" w:rsidP="00066DD6">
      <w:pPr>
        <w:numPr>
          <w:ilvl w:val="0"/>
          <w:numId w:val="7"/>
        </w:numPr>
        <w:spacing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poniedziałek</w:t>
      </w:r>
      <w:r w:rsidRPr="005472F7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 xml:space="preserve">piątek </w:t>
      </w:r>
      <w:r w:rsidRPr="005472F7">
        <w:rPr>
          <w:rFonts w:ascii="Calibri" w:hAnsi="Calibri" w:cs="Calibri"/>
          <w:sz w:val="22"/>
          <w:szCs w:val="22"/>
        </w:rPr>
        <w:t>w godz.</w:t>
      </w:r>
      <w:r>
        <w:rPr>
          <w:rFonts w:ascii="Calibri" w:hAnsi="Calibri" w:cs="Calibri"/>
          <w:sz w:val="22"/>
          <w:szCs w:val="22"/>
        </w:rPr>
        <w:t xml:space="preserve"> </w:t>
      </w:r>
      <w:r w:rsidRPr="005472F7">
        <w:rPr>
          <w:rFonts w:ascii="Calibri" w:hAnsi="Calibri" w:cs="Calibri"/>
          <w:sz w:val="22"/>
          <w:szCs w:val="22"/>
        </w:rPr>
        <w:t>8:00 - 16:00</w:t>
      </w:r>
    </w:p>
    <w:p w:rsidR="00BA7A8B" w:rsidRPr="005472F7" w:rsidRDefault="0032667E" w:rsidP="00D62418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Uprawnionymi do wzięcia udziału w konsultacjach są mieszkańcy Gminy Miejskiej Głogów.</w:t>
      </w:r>
    </w:p>
    <w:p w:rsidR="00A654CD" w:rsidRPr="005472F7" w:rsidRDefault="00A654CD" w:rsidP="00D62418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Aby prawidłowo oddać głos, należy:</w:t>
      </w:r>
    </w:p>
    <w:p w:rsidR="00A654CD" w:rsidRPr="005472F7" w:rsidRDefault="006A6A88" w:rsidP="00D6241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w</w:t>
      </w:r>
      <w:r w:rsidR="00EE7C46" w:rsidRPr="005472F7">
        <w:rPr>
          <w:rFonts w:ascii="Calibri" w:hAnsi="Calibri" w:cs="Calibri"/>
          <w:sz w:val="22"/>
          <w:szCs w:val="22"/>
        </w:rPr>
        <w:t>pisać</w:t>
      </w:r>
      <w:r w:rsidR="00346501" w:rsidRPr="005472F7">
        <w:rPr>
          <w:rFonts w:ascii="Calibri" w:hAnsi="Calibri" w:cs="Calibri"/>
          <w:sz w:val="22"/>
          <w:szCs w:val="22"/>
        </w:rPr>
        <w:t xml:space="preserve"> jeden wybrany</w:t>
      </w:r>
      <w:r w:rsidRPr="005472F7">
        <w:rPr>
          <w:rFonts w:ascii="Calibri" w:hAnsi="Calibri" w:cs="Calibri"/>
          <w:sz w:val="22"/>
          <w:szCs w:val="22"/>
        </w:rPr>
        <w:t xml:space="preserve"> numer</w:t>
      </w:r>
      <w:r w:rsidR="00A35F16" w:rsidRPr="005472F7">
        <w:rPr>
          <w:rFonts w:ascii="Calibri" w:hAnsi="Calibri" w:cs="Calibri"/>
          <w:sz w:val="22"/>
          <w:szCs w:val="22"/>
        </w:rPr>
        <w:t xml:space="preserve"> projektu</w:t>
      </w:r>
      <w:r w:rsidR="00EE7C46" w:rsidRPr="005472F7">
        <w:rPr>
          <w:rFonts w:ascii="Calibri" w:hAnsi="Calibri" w:cs="Calibri"/>
          <w:sz w:val="22"/>
          <w:szCs w:val="22"/>
        </w:rPr>
        <w:t xml:space="preserve"> zlokalizowanego</w:t>
      </w:r>
      <w:r w:rsidR="00FC4899" w:rsidRPr="005472F7">
        <w:rPr>
          <w:rFonts w:ascii="Calibri" w:hAnsi="Calibri" w:cs="Calibri"/>
          <w:sz w:val="22"/>
          <w:szCs w:val="22"/>
        </w:rPr>
        <w:t xml:space="preserve"> w jednym</w:t>
      </w:r>
      <w:r w:rsidR="00D175A5" w:rsidRPr="005472F7">
        <w:rPr>
          <w:rFonts w:ascii="Calibri" w:hAnsi="Calibri" w:cs="Calibri"/>
          <w:sz w:val="22"/>
          <w:szCs w:val="22"/>
        </w:rPr>
        <w:t xml:space="preserve"> </w:t>
      </w:r>
      <w:r w:rsidR="00FC4899" w:rsidRPr="005472F7">
        <w:rPr>
          <w:rFonts w:ascii="Calibri" w:hAnsi="Calibri" w:cs="Calibri"/>
          <w:sz w:val="22"/>
          <w:szCs w:val="22"/>
        </w:rPr>
        <w:t>z Okręgów Konsultacyjnych oraz</w:t>
      </w:r>
      <w:r w:rsidR="00346501" w:rsidRPr="005472F7">
        <w:rPr>
          <w:rFonts w:ascii="Calibri" w:hAnsi="Calibri" w:cs="Calibri"/>
          <w:sz w:val="22"/>
          <w:szCs w:val="22"/>
        </w:rPr>
        <w:t xml:space="preserve"> jeden</w:t>
      </w:r>
      <w:r w:rsidR="00FC4899" w:rsidRPr="005472F7">
        <w:rPr>
          <w:rFonts w:ascii="Calibri" w:hAnsi="Calibri" w:cs="Calibri"/>
          <w:sz w:val="22"/>
          <w:szCs w:val="22"/>
        </w:rPr>
        <w:t xml:space="preserve"> </w:t>
      </w:r>
      <w:r w:rsidR="00EE7C46" w:rsidRPr="005472F7">
        <w:rPr>
          <w:rFonts w:ascii="Calibri" w:hAnsi="Calibri" w:cs="Calibri"/>
          <w:sz w:val="22"/>
          <w:szCs w:val="22"/>
        </w:rPr>
        <w:t>numer</w:t>
      </w:r>
      <w:r w:rsidR="00FC4899" w:rsidRPr="005472F7">
        <w:rPr>
          <w:rFonts w:ascii="Calibri" w:hAnsi="Calibri" w:cs="Calibri"/>
          <w:sz w:val="22"/>
          <w:szCs w:val="22"/>
        </w:rPr>
        <w:t xml:space="preserve"> </w:t>
      </w:r>
      <w:r w:rsidR="00346501" w:rsidRPr="005472F7">
        <w:rPr>
          <w:rFonts w:ascii="Calibri" w:hAnsi="Calibri" w:cs="Calibri"/>
          <w:sz w:val="22"/>
          <w:szCs w:val="22"/>
        </w:rPr>
        <w:t xml:space="preserve">projektu </w:t>
      </w:r>
      <w:r w:rsidR="00A35F16" w:rsidRPr="005472F7">
        <w:rPr>
          <w:rFonts w:ascii="Calibri" w:hAnsi="Calibri" w:cs="Calibri"/>
          <w:sz w:val="22"/>
          <w:szCs w:val="22"/>
        </w:rPr>
        <w:t xml:space="preserve">wybrany </w:t>
      </w:r>
      <w:r w:rsidR="00346501" w:rsidRPr="005472F7">
        <w:rPr>
          <w:rFonts w:ascii="Calibri" w:hAnsi="Calibri" w:cs="Calibri"/>
          <w:sz w:val="22"/>
          <w:szCs w:val="22"/>
        </w:rPr>
        <w:t xml:space="preserve">z </w:t>
      </w:r>
      <w:r w:rsidR="00FC4899" w:rsidRPr="005472F7">
        <w:rPr>
          <w:rFonts w:ascii="Calibri" w:hAnsi="Calibri" w:cs="Calibri"/>
          <w:sz w:val="22"/>
          <w:szCs w:val="22"/>
        </w:rPr>
        <w:t>projektów ogólnomiejskich;</w:t>
      </w:r>
    </w:p>
    <w:p w:rsidR="00A654CD" w:rsidRPr="005472F7" w:rsidRDefault="006A6A88" w:rsidP="00D6241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o</w:t>
      </w:r>
      <w:r w:rsidR="00877A60" w:rsidRPr="005472F7">
        <w:rPr>
          <w:rFonts w:ascii="Calibri" w:hAnsi="Calibri" w:cs="Calibri"/>
          <w:sz w:val="22"/>
          <w:szCs w:val="22"/>
        </w:rPr>
        <w:t xml:space="preserve">ddać tylko jeden głos za pomocą jednej z dostępnych form głosowania </w:t>
      </w:r>
      <w:r w:rsidR="007C70D4" w:rsidRPr="005472F7">
        <w:rPr>
          <w:rFonts w:ascii="Calibri" w:hAnsi="Calibri" w:cs="Calibri"/>
          <w:sz w:val="22"/>
          <w:szCs w:val="22"/>
        </w:rPr>
        <w:br/>
        <w:t xml:space="preserve">- </w:t>
      </w:r>
      <w:r w:rsidR="00877A60" w:rsidRPr="005472F7">
        <w:rPr>
          <w:rFonts w:ascii="Calibri" w:hAnsi="Calibri" w:cs="Calibri"/>
          <w:sz w:val="22"/>
          <w:szCs w:val="22"/>
        </w:rPr>
        <w:t>fo</w:t>
      </w:r>
      <w:r w:rsidR="007C70D4" w:rsidRPr="005472F7">
        <w:rPr>
          <w:rFonts w:ascii="Calibri" w:hAnsi="Calibri" w:cs="Calibri"/>
          <w:sz w:val="22"/>
          <w:szCs w:val="22"/>
        </w:rPr>
        <w:t>rma papierowa lub elektroniczna</w:t>
      </w:r>
      <w:r w:rsidR="00877A60" w:rsidRPr="005472F7">
        <w:rPr>
          <w:rFonts w:ascii="Calibri" w:hAnsi="Calibri" w:cs="Calibri"/>
          <w:sz w:val="22"/>
          <w:szCs w:val="22"/>
        </w:rPr>
        <w:t>;</w:t>
      </w:r>
    </w:p>
    <w:p w:rsidR="00877A60" w:rsidRPr="005472F7" w:rsidRDefault="006A6A88" w:rsidP="00D62418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t>w</w:t>
      </w:r>
      <w:r w:rsidR="00877A60" w:rsidRPr="005472F7">
        <w:rPr>
          <w:rFonts w:ascii="Calibri" w:hAnsi="Calibri" w:cs="Calibri"/>
          <w:b/>
          <w:sz w:val="22"/>
          <w:szCs w:val="22"/>
        </w:rPr>
        <w:t>pisać c</w:t>
      </w:r>
      <w:r w:rsidR="00346501" w:rsidRPr="005472F7">
        <w:rPr>
          <w:rFonts w:ascii="Calibri" w:hAnsi="Calibri" w:cs="Calibri"/>
          <w:b/>
          <w:sz w:val="22"/>
          <w:szCs w:val="22"/>
        </w:rPr>
        <w:t>zytelnie</w:t>
      </w:r>
      <w:r w:rsidR="000F70BC" w:rsidRPr="005472F7">
        <w:rPr>
          <w:rFonts w:ascii="Calibri" w:hAnsi="Calibri" w:cs="Calibri"/>
          <w:b/>
          <w:sz w:val="22"/>
          <w:szCs w:val="22"/>
        </w:rPr>
        <w:t>, drukowanymi</w:t>
      </w:r>
      <w:r w:rsidR="00A462A8" w:rsidRPr="005472F7">
        <w:rPr>
          <w:rFonts w:ascii="Calibri" w:hAnsi="Calibri" w:cs="Calibri"/>
          <w:b/>
          <w:sz w:val="22"/>
          <w:szCs w:val="22"/>
        </w:rPr>
        <w:t xml:space="preserve"> literami</w:t>
      </w:r>
      <w:r w:rsidR="00346501" w:rsidRPr="005472F7">
        <w:rPr>
          <w:rFonts w:ascii="Calibri" w:hAnsi="Calibri" w:cs="Calibri"/>
          <w:b/>
          <w:sz w:val="22"/>
          <w:szCs w:val="22"/>
        </w:rPr>
        <w:t xml:space="preserve"> imię i nazwisko </w:t>
      </w:r>
      <w:r w:rsidR="00877A60" w:rsidRPr="005472F7">
        <w:rPr>
          <w:rFonts w:ascii="Calibri" w:hAnsi="Calibri" w:cs="Calibri"/>
          <w:b/>
          <w:sz w:val="22"/>
          <w:szCs w:val="22"/>
        </w:rPr>
        <w:t>oraz numer PESEL;</w:t>
      </w:r>
    </w:p>
    <w:p w:rsidR="00877A60" w:rsidRPr="005472F7" w:rsidRDefault="006A6A88" w:rsidP="00D62418">
      <w:pPr>
        <w:numPr>
          <w:ilvl w:val="0"/>
          <w:numId w:val="1"/>
        </w:numPr>
        <w:spacing w:after="120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p</w:t>
      </w:r>
      <w:r w:rsidR="00877A60" w:rsidRPr="005472F7">
        <w:rPr>
          <w:rFonts w:ascii="Calibri" w:hAnsi="Calibri" w:cs="Calibri"/>
          <w:sz w:val="22"/>
          <w:szCs w:val="22"/>
        </w:rPr>
        <w:t>odpisać zawarte na karcie oświadczenie</w:t>
      </w:r>
      <w:r w:rsidR="00AF1D78" w:rsidRPr="005472F7">
        <w:rPr>
          <w:rFonts w:ascii="Calibri" w:hAnsi="Calibri" w:cs="Calibri"/>
          <w:sz w:val="22"/>
          <w:szCs w:val="22"/>
        </w:rPr>
        <w:t>.</w:t>
      </w:r>
    </w:p>
    <w:p w:rsidR="00AF1D78" w:rsidRPr="005472F7" w:rsidRDefault="00AF1D78" w:rsidP="00D62418">
      <w:pPr>
        <w:numPr>
          <w:ilvl w:val="0"/>
          <w:numId w:val="3"/>
        </w:numPr>
        <w:spacing w:after="120"/>
        <w:rPr>
          <w:rFonts w:ascii="Calibri" w:hAnsi="Calibri" w:cs="Calibri"/>
          <w:b/>
          <w:sz w:val="22"/>
          <w:szCs w:val="22"/>
        </w:rPr>
      </w:pPr>
      <w:r w:rsidRPr="005472F7">
        <w:rPr>
          <w:rFonts w:ascii="Calibri" w:hAnsi="Calibri" w:cs="Calibri"/>
          <w:b/>
          <w:sz w:val="22"/>
          <w:szCs w:val="22"/>
        </w:rPr>
        <w:t>W przypadku oddania głosu wielokrotnie</w:t>
      </w:r>
      <w:r w:rsidRPr="005472F7">
        <w:rPr>
          <w:rFonts w:ascii="Calibri" w:hAnsi="Calibri" w:cs="Calibri"/>
          <w:sz w:val="22"/>
          <w:szCs w:val="22"/>
        </w:rPr>
        <w:t>, poprzez dostępne formy do głosowania tj.:</w:t>
      </w:r>
      <w:r w:rsidR="00356548">
        <w:rPr>
          <w:rFonts w:ascii="Calibri" w:hAnsi="Calibri" w:cs="Calibri"/>
          <w:sz w:val="22"/>
          <w:szCs w:val="22"/>
        </w:rPr>
        <w:t> </w:t>
      </w:r>
      <w:r w:rsidRPr="005472F7">
        <w:rPr>
          <w:rFonts w:ascii="Calibri" w:hAnsi="Calibri" w:cs="Calibri"/>
          <w:sz w:val="22"/>
          <w:szCs w:val="22"/>
        </w:rPr>
        <w:t xml:space="preserve">papierową i elektroniczną, </w:t>
      </w:r>
      <w:r w:rsidRPr="005472F7">
        <w:rPr>
          <w:rFonts w:ascii="Calibri" w:hAnsi="Calibri" w:cs="Calibri"/>
          <w:b/>
          <w:sz w:val="22"/>
          <w:szCs w:val="22"/>
        </w:rPr>
        <w:t>wszystkie oddane głosy zostaną uznane za nieważne</w:t>
      </w:r>
      <w:r w:rsidR="00D175A5" w:rsidRPr="005472F7">
        <w:rPr>
          <w:rFonts w:ascii="Calibri" w:hAnsi="Calibri" w:cs="Calibri"/>
          <w:b/>
          <w:sz w:val="22"/>
          <w:szCs w:val="22"/>
        </w:rPr>
        <w:t>.</w:t>
      </w:r>
    </w:p>
    <w:p w:rsidR="00A654CD" w:rsidRPr="005472F7" w:rsidRDefault="00AF1D78" w:rsidP="00D6241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Głos uznaje się za nieważny, jeżeli</w:t>
      </w:r>
      <w:r w:rsidR="009612F2" w:rsidRPr="005472F7">
        <w:rPr>
          <w:rFonts w:ascii="Calibri" w:hAnsi="Calibri" w:cs="Calibri"/>
          <w:sz w:val="22"/>
          <w:szCs w:val="22"/>
        </w:rPr>
        <w:t xml:space="preserve"> zachodzi co najmniej jedna z poniższych okoliczności:</w:t>
      </w:r>
    </w:p>
    <w:p w:rsidR="009612F2" w:rsidRPr="005472F7" w:rsidRDefault="009612F2" w:rsidP="00D6241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 xml:space="preserve">Na karcie nie </w:t>
      </w:r>
      <w:r w:rsidR="00FB10BE" w:rsidRPr="005472F7">
        <w:rPr>
          <w:rFonts w:ascii="Calibri" w:hAnsi="Calibri" w:cs="Calibri"/>
          <w:sz w:val="22"/>
          <w:szCs w:val="22"/>
        </w:rPr>
        <w:t>wybrano żadnego zadania lub wpisano więcej niż dwa numery projektów</w:t>
      </w:r>
    </w:p>
    <w:p w:rsidR="009612F2" w:rsidRPr="005472F7" w:rsidRDefault="009612F2" w:rsidP="00D6241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Mieszkaniec odda</w:t>
      </w:r>
      <w:r w:rsidR="00FB10BE" w:rsidRPr="005472F7">
        <w:rPr>
          <w:rFonts w:ascii="Calibri" w:hAnsi="Calibri" w:cs="Calibri"/>
          <w:sz w:val="22"/>
          <w:szCs w:val="22"/>
        </w:rPr>
        <w:t>ł</w:t>
      </w:r>
      <w:r w:rsidRPr="005472F7">
        <w:rPr>
          <w:rFonts w:ascii="Calibri" w:hAnsi="Calibri" w:cs="Calibri"/>
          <w:sz w:val="22"/>
          <w:szCs w:val="22"/>
        </w:rPr>
        <w:t xml:space="preserve"> więcej niż jedną kartę w głosowaniu;</w:t>
      </w:r>
    </w:p>
    <w:p w:rsidR="009612F2" w:rsidRPr="005472F7" w:rsidRDefault="009612F2" w:rsidP="00D6241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Na karcie nie wpisano imienia, nazwiska,  numeru PESEL, lub wpisano je nieczytelnie;</w:t>
      </w:r>
    </w:p>
    <w:p w:rsidR="009612F2" w:rsidRPr="005472F7" w:rsidRDefault="009612F2" w:rsidP="00D6241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Podano błędny numer PESEL;</w:t>
      </w:r>
    </w:p>
    <w:p w:rsidR="009612F2" w:rsidRPr="005472F7" w:rsidRDefault="009612F2" w:rsidP="00D673F3">
      <w:pPr>
        <w:numPr>
          <w:ilvl w:val="0"/>
          <w:numId w:val="2"/>
        </w:numPr>
        <w:spacing w:after="100" w:afterAutospacing="1"/>
        <w:ind w:left="714" w:hanging="357"/>
        <w:rPr>
          <w:rFonts w:ascii="Calibri" w:hAnsi="Calibri" w:cs="Calibri"/>
          <w:sz w:val="22"/>
          <w:szCs w:val="22"/>
        </w:rPr>
      </w:pPr>
      <w:r w:rsidRPr="005472F7">
        <w:rPr>
          <w:rFonts w:ascii="Calibri" w:hAnsi="Calibri" w:cs="Calibri"/>
          <w:sz w:val="22"/>
          <w:szCs w:val="22"/>
        </w:rPr>
        <w:t>Nie złożono podpisu pod oświadczeniem.</w:t>
      </w:r>
    </w:p>
    <w:p w:rsidR="006D6386" w:rsidRPr="00D62418" w:rsidRDefault="00F6366D" w:rsidP="00D62418">
      <w:pPr>
        <w:pStyle w:val="Nagwek2"/>
        <w:rPr>
          <w:rFonts w:cs="Calibri"/>
        </w:rPr>
      </w:pPr>
      <w:r w:rsidRPr="00D62418">
        <w:rPr>
          <w:rFonts w:cs="Calibri"/>
        </w:rPr>
        <w:t xml:space="preserve">§ </w:t>
      </w:r>
      <w:r w:rsidR="00A65FF0" w:rsidRPr="00D62418">
        <w:rPr>
          <w:rFonts w:cs="Calibri"/>
        </w:rPr>
        <w:t>3</w:t>
      </w:r>
    </w:p>
    <w:p w:rsidR="00EF731D" w:rsidRPr="005472F7" w:rsidRDefault="00EF731D" w:rsidP="00D673F3">
      <w:pPr>
        <w:spacing w:after="100" w:afterAutospacing="1" w:line="276" w:lineRule="auto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5472F7">
        <w:rPr>
          <w:rFonts w:ascii="Calibri" w:eastAsia="Calibri" w:hAnsi="Calibri"/>
          <w:sz w:val="22"/>
          <w:szCs w:val="22"/>
          <w:lang w:eastAsia="en-US"/>
        </w:rPr>
        <w:t xml:space="preserve">Wynik głosowania będzie opublikowany na stronie internetowej </w:t>
      </w:r>
      <w:hyperlink r:id="rId8" w:history="1">
        <w:r w:rsidR="004607A5" w:rsidRPr="005472F7">
          <w:rPr>
            <w:rStyle w:val="Hipercze"/>
            <w:rFonts w:ascii="Calibri" w:eastAsia="Calibri" w:hAnsi="Calibri"/>
            <w:sz w:val="22"/>
            <w:szCs w:val="22"/>
            <w:lang w:eastAsia="en-US"/>
          </w:rPr>
          <w:t>www.obywatel.glogow.pl</w:t>
        </w:r>
      </w:hyperlink>
    </w:p>
    <w:p w:rsidR="00F6366D" w:rsidRPr="00D62418" w:rsidRDefault="00F6366D" w:rsidP="00D62418">
      <w:pPr>
        <w:pStyle w:val="Nagwek2"/>
        <w:rPr>
          <w:rFonts w:cs="Calibri"/>
        </w:rPr>
      </w:pPr>
      <w:r w:rsidRPr="00D62418">
        <w:rPr>
          <w:rFonts w:cs="Calibri"/>
        </w:rPr>
        <w:t xml:space="preserve">§ </w:t>
      </w:r>
      <w:r w:rsidR="00A65FF0" w:rsidRPr="00D62418">
        <w:rPr>
          <w:rFonts w:cs="Calibri"/>
        </w:rPr>
        <w:t>4</w:t>
      </w:r>
    </w:p>
    <w:p w:rsidR="00A41E72" w:rsidRPr="005472F7" w:rsidRDefault="00F6366D" w:rsidP="00D673F3">
      <w:pPr>
        <w:spacing w:after="6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472F7">
        <w:rPr>
          <w:rFonts w:ascii="Calibri" w:eastAsia="Calibri" w:hAnsi="Calibri"/>
          <w:sz w:val="22"/>
          <w:szCs w:val="22"/>
          <w:lang w:eastAsia="en-US"/>
        </w:rPr>
        <w:t>Zarządzenie wchodzi w życie z dniem podpisania.</w:t>
      </w:r>
    </w:p>
    <w:p w:rsidR="00D62418" w:rsidRPr="00D62418" w:rsidRDefault="00D62418" w:rsidP="00D62418">
      <w:pPr>
        <w:spacing w:after="100" w:afterAutospacing="1"/>
        <w:rPr>
          <w:rFonts w:ascii="Calibri" w:hAnsi="Calibri" w:cs="Calibri"/>
          <w:b/>
        </w:rPr>
      </w:pPr>
      <w:r w:rsidRPr="00D62418">
        <w:rPr>
          <w:rFonts w:ascii="Calibri" w:hAnsi="Calibri" w:cs="Calibri"/>
          <w:b/>
        </w:rPr>
        <w:t>Prezydent</w:t>
      </w:r>
      <w:r w:rsidR="007A1E23">
        <w:rPr>
          <w:rFonts w:ascii="Calibri" w:hAnsi="Calibri" w:cs="Calibri"/>
          <w:b/>
        </w:rPr>
        <w:t xml:space="preserve"> Miasta</w:t>
      </w:r>
      <w:r w:rsidRPr="00D62418">
        <w:rPr>
          <w:rFonts w:ascii="Calibri" w:hAnsi="Calibri" w:cs="Calibri"/>
          <w:b/>
        </w:rPr>
        <w:t xml:space="preserve"> Głogowa</w:t>
      </w:r>
    </w:p>
    <w:p w:rsidR="00D62418" w:rsidRPr="00D62418" w:rsidRDefault="00D62418" w:rsidP="00D62418">
      <w:pPr>
        <w:rPr>
          <w:rFonts w:ascii="Calibri" w:hAnsi="Calibri" w:cs="Calibri"/>
          <w:b/>
        </w:rPr>
      </w:pPr>
      <w:r w:rsidRPr="00D62418">
        <w:rPr>
          <w:rFonts w:ascii="Calibri" w:hAnsi="Calibri" w:cs="Calibri"/>
          <w:b/>
        </w:rPr>
        <w:t>Rafael Rokaszewicz</w:t>
      </w:r>
    </w:p>
    <w:p w:rsidR="0080092E" w:rsidRPr="002F32D9" w:rsidRDefault="00C51D4E" w:rsidP="00D673F3">
      <w:pPr>
        <w:pStyle w:val="Nagwek1"/>
        <w:rPr>
          <w:highlight w:val="yellow"/>
        </w:rPr>
      </w:pPr>
      <w:r>
        <w:rPr>
          <w:sz w:val="22"/>
          <w:szCs w:val="22"/>
        </w:rPr>
        <w:br w:type="page"/>
      </w:r>
      <w:r w:rsidR="008D04B1" w:rsidRPr="00ED1D6B">
        <w:lastRenderedPageBreak/>
        <w:t>Załącznik Nr 1</w:t>
      </w:r>
      <w:r w:rsidRPr="00ED1D6B">
        <w:t xml:space="preserve"> </w:t>
      </w:r>
      <w:r w:rsidR="0080092E" w:rsidRPr="00ED1D6B">
        <w:t xml:space="preserve">do Zarządzenia </w:t>
      </w:r>
      <w:r w:rsidR="0080092E" w:rsidRPr="006F40CB">
        <w:t xml:space="preserve">Nr </w:t>
      </w:r>
      <w:r w:rsidR="006F40CB" w:rsidRPr="006F40CB">
        <w:t>26</w:t>
      </w:r>
      <w:r w:rsidR="00252309" w:rsidRPr="006F40CB">
        <w:t>/</w:t>
      </w:r>
      <w:r w:rsidR="007A1E23" w:rsidRPr="006F40CB">
        <w:t>2025</w:t>
      </w:r>
      <w:r w:rsidR="0080092E" w:rsidRPr="006F40CB">
        <w:t xml:space="preserve"> </w:t>
      </w:r>
    </w:p>
    <w:p w:rsidR="00C51D4E" w:rsidRPr="00ED1D6B" w:rsidRDefault="0080092E" w:rsidP="00C51D4E">
      <w:pPr>
        <w:rPr>
          <w:rFonts w:ascii="Calibri" w:hAnsi="Calibri" w:cs="Calibri"/>
        </w:rPr>
      </w:pPr>
      <w:r w:rsidRPr="00ED1D6B">
        <w:rPr>
          <w:rFonts w:ascii="Calibri" w:hAnsi="Calibri" w:cs="Calibri"/>
        </w:rPr>
        <w:t>Prezydenta Miasta Głogowa</w:t>
      </w:r>
      <w:r w:rsidR="00C51D4E" w:rsidRPr="00ED1D6B">
        <w:rPr>
          <w:rFonts w:ascii="Calibri" w:hAnsi="Calibri" w:cs="Calibri"/>
        </w:rPr>
        <w:t xml:space="preserve"> </w:t>
      </w:r>
    </w:p>
    <w:p w:rsidR="0080092E" w:rsidRPr="00C51D4E" w:rsidRDefault="0080092E" w:rsidP="00606A4B">
      <w:pPr>
        <w:spacing w:after="100" w:afterAutospacing="1"/>
        <w:rPr>
          <w:rFonts w:ascii="Calibri" w:hAnsi="Calibri" w:cs="Calibri"/>
        </w:rPr>
      </w:pPr>
      <w:r w:rsidRPr="00ED1D6B">
        <w:rPr>
          <w:rFonts w:ascii="Calibri" w:hAnsi="Calibri" w:cs="Calibri"/>
        </w:rPr>
        <w:t xml:space="preserve">z dnia </w:t>
      </w:r>
      <w:r w:rsidR="006F40CB">
        <w:rPr>
          <w:rFonts w:ascii="Calibri" w:hAnsi="Calibri" w:cs="Calibri"/>
        </w:rPr>
        <w:t>30</w:t>
      </w:r>
      <w:r w:rsidR="00252309" w:rsidRPr="00ED1D6B">
        <w:rPr>
          <w:rFonts w:ascii="Calibri" w:hAnsi="Calibri" w:cs="Calibri"/>
        </w:rPr>
        <w:t xml:space="preserve"> </w:t>
      </w:r>
      <w:r w:rsidR="007A1E23" w:rsidRPr="00ED1D6B">
        <w:rPr>
          <w:rFonts w:ascii="Calibri" w:hAnsi="Calibri" w:cs="Calibri"/>
        </w:rPr>
        <w:t>stycznia</w:t>
      </w:r>
      <w:r w:rsidR="00252309" w:rsidRPr="00ED1D6B">
        <w:rPr>
          <w:rFonts w:ascii="Calibri" w:hAnsi="Calibri" w:cs="Calibri"/>
        </w:rPr>
        <w:t xml:space="preserve"> </w:t>
      </w:r>
      <w:r w:rsidR="00EE34D9" w:rsidRPr="00ED1D6B">
        <w:rPr>
          <w:rFonts w:ascii="Calibri" w:hAnsi="Calibri" w:cs="Calibri"/>
        </w:rPr>
        <w:t>202</w:t>
      </w:r>
      <w:r w:rsidR="007A1E23" w:rsidRPr="00ED1D6B">
        <w:rPr>
          <w:rFonts w:ascii="Calibri" w:hAnsi="Calibri" w:cs="Calibri"/>
        </w:rPr>
        <w:t>5</w:t>
      </w:r>
      <w:r w:rsidR="00252309" w:rsidRPr="00ED1D6B">
        <w:rPr>
          <w:rFonts w:ascii="Calibri" w:hAnsi="Calibri" w:cs="Calibri"/>
        </w:rPr>
        <w:t xml:space="preserve"> roku</w:t>
      </w:r>
    </w:p>
    <w:p w:rsidR="0080092E" w:rsidRPr="00C51D4E" w:rsidRDefault="0080092E" w:rsidP="00D62418">
      <w:pPr>
        <w:rPr>
          <w:rFonts w:ascii="Calibri" w:hAnsi="Calibri" w:cs="Calibri"/>
          <w:b/>
        </w:rPr>
      </w:pPr>
      <w:r w:rsidRPr="00C51D4E">
        <w:rPr>
          <w:rFonts w:ascii="Calibri" w:hAnsi="Calibri" w:cs="Calibri"/>
          <w:b/>
        </w:rPr>
        <w:t>Karta  do  głosowania</w:t>
      </w:r>
    </w:p>
    <w:p w:rsidR="0080092E" w:rsidRPr="00C51D4E" w:rsidRDefault="0080092E" w:rsidP="00D62418">
      <w:pPr>
        <w:rPr>
          <w:rFonts w:ascii="Calibri" w:hAnsi="Calibri" w:cs="Calibri"/>
        </w:rPr>
      </w:pPr>
      <w:r w:rsidRPr="00C51D4E">
        <w:rPr>
          <w:rFonts w:ascii="Calibri" w:hAnsi="Calibri" w:cs="Calibri"/>
        </w:rPr>
        <w:t>na projekty z</w:t>
      </w:r>
      <w:r w:rsidR="00D62418" w:rsidRPr="00C51D4E">
        <w:rPr>
          <w:rFonts w:ascii="Calibri" w:hAnsi="Calibri" w:cs="Calibri"/>
        </w:rPr>
        <w:t xml:space="preserve">głoszone do realizacji w ramach </w:t>
      </w:r>
      <w:r w:rsidRPr="00C51D4E">
        <w:rPr>
          <w:rFonts w:ascii="Calibri" w:hAnsi="Calibri" w:cs="Calibri"/>
        </w:rPr>
        <w:t>Budżetu Obywatelskiego Miasta G</w:t>
      </w:r>
      <w:r w:rsidR="004607A5" w:rsidRPr="00C51D4E">
        <w:rPr>
          <w:rFonts w:ascii="Calibri" w:hAnsi="Calibri" w:cs="Calibri"/>
        </w:rPr>
        <w:t xml:space="preserve">łogowa na </w:t>
      </w:r>
      <w:r w:rsidR="002F32D9">
        <w:rPr>
          <w:rFonts w:ascii="Calibri" w:hAnsi="Calibri" w:cs="Calibri"/>
        </w:rPr>
        <w:t>2026</w:t>
      </w:r>
      <w:r w:rsidRPr="00C51D4E">
        <w:rPr>
          <w:rFonts w:ascii="Calibri" w:hAnsi="Calibri" w:cs="Calibri"/>
        </w:rPr>
        <w:t xml:space="preserve"> rok</w:t>
      </w:r>
    </w:p>
    <w:p w:rsidR="0080092E" w:rsidRPr="00C51D4E" w:rsidRDefault="0080092E" w:rsidP="00D62418">
      <w:pPr>
        <w:spacing w:line="360" w:lineRule="auto"/>
        <w:rPr>
          <w:rFonts w:ascii="Calibri" w:hAnsi="Calibri" w:cs="Calibri"/>
          <w:b/>
        </w:rPr>
      </w:pPr>
      <w:r w:rsidRPr="00C51D4E">
        <w:rPr>
          <w:rFonts w:ascii="Calibri" w:hAnsi="Calibri" w:cs="Calibri"/>
          <w:b/>
        </w:rPr>
        <w:t>Aby prawidłowo oddać głos należy:</w:t>
      </w:r>
    </w:p>
    <w:p w:rsidR="0080092E" w:rsidRPr="00C51D4E" w:rsidRDefault="0080092E" w:rsidP="00D62418">
      <w:pPr>
        <w:numPr>
          <w:ilvl w:val="0"/>
          <w:numId w:val="8"/>
        </w:numPr>
        <w:ind w:left="714" w:hanging="357"/>
        <w:contextualSpacing/>
        <w:rPr>
          <w:rFonts w:ascii="Calibri" w:hAnsi="Calibri" w:cs="Calibri"/>
        </w:rPr>
      </w:pPr>
      <w:r w:rsidRPr="00C51D4E">
        <w:rPr>
          <w:rFonts w:ascii="Calibri" w:hAnsi="Calibri" w:cs="Calibri"/>
        </w:rPr>
        <w:t>Wpisać wybrany numer projektu, zlokalizowany w jednym z okręgów konsultacyjnych oraz numer projektu z projektów ogólnomiejskich.</w:t>
      </w:r>
    </w:p>
    <w:p w:rsidR="0080092E" w:rsidRPr="00C51D4E" w:rsidRDefault="0080092E" w:rsidP="00D62418">
      <w:pPr>
        <w:numPr>
          <w:ilvl w:val="0"/>
          <w:numId w:val="8"/>
        </w:numPr>
        <w:ind w:left="714" w:hanging="357"/>
        <w:contextualSpacing/>
        <w:rPr>
          <w:rFonts w:ascii="Calibri" w:hAnsi="Calibri" w:cs="Calibri"/>
        </w:rPr>
      </w:pPr>
      <w:r w:rsidRPr="00C51D4E">
        <w:rPr>
          <w:rFonts w:ascii="Calibri" w:hAnsi="Calibri" w:cs="Calibri"/>
        </w:rPr>
        <w:t>Wpisać czytelnie, drukowanymi literami imię i nazwisko oraz numer PESEL.</w:t>
      </w:r>
    </w:p>
    <w:p w:rsidR="0080092E" w:rsidRPr="00C51D4E" w:rsidRDefault="0080092E" w:rsidP="00D62418">
      <w:pPr>
        <w:numPr>
          <w:ilvl w:val="0"/>
          <w:numId w:val="8"/>
        </w:numPr>
        <w:ind w:left="714" w:hanging="357"/>
        <w:rPr>
          <w:rFonts w:ascii="Calibri" w:hAnsi="Calibri" w:cs="Calibri"/>
        </w:rPr>
      </w:pPr>
      <w:r w:rsidRPr="00C51D4E">
        <w:rPr>
          <w:rFonts w:ascii="Calibri" w:hAnsi="Calibri" w:cs="Calibri"/>
        </w:rPr>
        <w:t>Podpisać zawarte na karcie oświadczenie.</w:t>
      </w:r>
    </w:p>
    <w:p w:rsidR="0080092E" w:rsidRPr="00C51D4E" w:rsidRDefault="0080092E" w:rsidP="00D62418">
      <w:pPr>
        <w:numPr>
          <w:ilvl w:val="0"/>
          <w:numId w:val="11"/>
        </w:numPr>
        <w:contextualSpacing/>
        <w:rPr>
          <w:rFonts w:ascii="Calibri" w:hAnsi="Calibri" w:cs="Calibri"/>
          <w:b/>
          <w:color w:val="000000"/>
        </w:rPr>
      </w:pPr>
      <w:r w:rsidRPr="00C51D4E">
        <w:rPr>
          <w:rFonts w:ascii="Calibri" w:hAnsi="Calibri" w:cs="Calibri"/>
          <w:b/>
          <w:color w:val="000000"/>
        </w:rPr>
        <w:t>Każdemu głosującemu przysługuje prawo do oddania jednego głosu na:</w:t>
      </w:r>
    </w:p>
    <w:p w:rsidR="0080092E" w:rsidRPr="00C51D4E" w:rsidRDefault="0080092E" w:rsidP="00D62418">
      <w:pPr>
        <w:numPr>
          <w:ilvl w:val="0"/>
          <w:numId w:val="14"/>
        </w:numPr>
        <w:contextualSpacing/>
        <w:rPr>
          <w:rFonts w:ascii="Calibri" w:hAnsi="Calibri" w:cs="Calibri"/>
          <w:color w:val="000000"/>
        </w:rPr>
      </w:pPr>
      <w:r w:rsidRPr="00C51D4E">
        <w:rPr>
          <w:rFonts w:ascii="Calibri" w:hAnsi="Calibri" w:cs="Calibri"/>
          <w:color w:val="000000"/>
        </w:rPr>
        <w:t xml:space="preserve"> jeden z projektów ujętych w „Bazie pro</w:t>
      </w:r>
      <w:r w:rsidR="00BA3DDC" w:rsidRPr="00C51D4E">
        <w:rPr>
          <w:rFonts w:ascii="Calibri" w:hAnsi="Calibri" w:cs="Calibri"/>
          <w:color w:val="000000"/>
        </w:rPr>
        <w:t>jektów” zlokalizowanym w jednym z</w:t>
      </w:r>
      <w:r w:rsidR="00356548">
        <w:rPr>
          <w:rFonts w:ascii="Calibri" w:hAnsi="Calibri" w:cs="Calibri"/>
          <w:color w:val="000000"/>
        </w:rPr>
        <w:t> </w:t>
      </w:r>
      <w:r w:rsidR="00BA3DDC" w:rsidRPr="00C51D4E">
        <w:rPr>
          <w:rFonts w:ascii="Calibri" w:hAnsi="Calibri" w:cs="Calibri"/>
          <w:color w:val="000000"/>
        </w:rPr>
        <w:t>okręgów konsultacyjnych</w:t>
      </w:r>
      <w:r w:rsidRPr="00C51D4E">
        <w:rPr>
          <w:rFonts w:ascii="Calibri" w:hAnsi="Calibri" w:cs="Calibri"/>
          <w:color w:val="000000"/>
        </w:rPr>
        <w:t xml:space="preserve"> oraz </w:t>
      </w:r>
    </w:p>
    <w:p w:rsidR="0080092E" w:rsidRPr="00C51D4E" w:rsidRDefault="0080092E" w:rsidP="00D62418">
      <w:pPr>
        <w:numPr>
          <w:ilvl w:val="0"/>
          <w:numId w:val="14"/>
        </w:numPr>
        <w:contextualSpacing/>
        <w:rPr>
          <w:rFonts w:ascii="Calibri" w:hAnsi="Calibri" w:cs="Calibri"/>
          <w:color w:val="000000"/>
        </w:rPr>
      </w:pPr>
      <w:r w:rsidRPr="00C51D4E">
        <w:rPr>
          <w:rFonts w:ascii="Calibri" w:hAnsi="Calibri" w:cs="Calibri"/>
          <w:color w:val="000000"/>
        </w:rPr>
        <w:t>jeden z projektów ogólnomiejskich.</w:t>
      </w:r>
    </w:p>
    <w:p w:rsidR="0080092E" w:rsidRPr="00C51D4E" w:rsidRDefault="0080092E" w:rsidP="00C51D4E">
      <w:pPr>
        <w:numPr>
          <w:ilvl w:val="0"/>
          <w:numId w:val="10"/>
        </w:numPr>
        <w:spacing w:after="240"/>
        <w:ind w:left="357" w:hanging="357"/>
        <w:rPr>
          <w:rFonts w:ascii="Calibri" w:hAnsi="Calibri" w:cs="Calibri"/>
          <w:b/>
          <w:color w:val="000000"/>
          <w:u w:val="single"/>
        </w:rPr>
      </w:pPr>
      <w:r w:rsidRPr="00C51D4E">
        <w:rPr>
          <w:rFonts w:ascii="Calibri" w:hAnsi="Calibri" w:cs="Calibri"/>
          <w:b/>
          <w:color w:val="000000"/>
        </w:rPr>
        <w:t xml:space="preserve">W przypadku oddania głosu wielokrotnie poprzez dostępne formy głosowania, tj.: papierową i elektroniczną, </w:t>
      </w:r>
      <w:r w:rsidRPr="00C51D4E">
        <w:rPr>
          <w:rFonts w:ascii="Calibri" w:hAnsi="Calibri" w:cs="Calibri"/>
          <w:b/>
          <w:color w:val="000000"/>
          <w:u w:val="single"/>
        </w:rPr>
        <w:t>wszystkie oddane głosy zostaną uznane za</w:t>
      </w:r>
      <w:r w:rsidR="00C51D4E">
        <w:rPr>
          <w:rFonts w:ascii="Calibri" w:hAnsi="Calibri" w:cs="Calibri"/>
          <w:b/>
          <w:color w:val="000000"/>
          <w:u w:val="single"/>
        </w:rPr>
        <w:t> </w:t>
      </w:r>
      <w:r w:rsidRPr="00C51D4E">
        <w:rPr>
          <w:rFonts w:ascii="Calibri" w:hAnsi="Calibri" w:cs="Calibri"/>
          <w:b/>
          <w:color w:val="000000"/>
          <w:u w:val="single"/>
        </w:rPr>
        <w:t>nieważne.</w:t>
      </w:r>
    </w:p>
    <w:p w:rsidR="0080092E" w:rsidRPr="00C51D4E" w:rsidRDefault="00C51D4E" w:rsidP="00C51D4E">
      <w:pPr>
        <w:tabs>
          <w:tab w:val="right" w:leader="dot" w:pos="8505"/>
        </w:tabs>
        <w:spacing w:after="240"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Imię i nazwisko </w:t>
      </w:r>
      <w:r>
        <w:rPr>
          <w:rFonts w:ascii="Calibri" w:hAnsi="Calibri" w:cs="Calibri"/>
        </w:rPr>
        <w:tab/>
      </w:r>
    </w:p>
    <w:p w:rsidR="0080092E" w:rsidRDefault="0080092E" w:rsidP="00C51D4E">
      <w:pPr>
        <w:tabs>
          <w:tab w:val="right" w:leader="dot" w:pos="8505"/>
        </w:tabs>
        <w:spacing w:line="240" w:lineRule="exact"/>
        <w:rPr>
          <w:rFonts w:ascii="Calibri" w:hAnsi="Calibri" w:cs="Calibri"/>
        </w:rPr>
      </w:pPr>
      <w:r w:rsidRPr="00C51D4E">
        <w:rPr>
          <w:rFonts w:ascii="Calibri" w:hAnsi="Calibri" w:cs="Calibri"/>
        </w:rPr>
        <w:t>Numer PESEL</w:t>
      </w:r>
      <w:r w:rsidR="00C51D4E">
        <w:rPr>
          <w:rFonts w:ascii="Calibri" w:hAnsi="Calibri" w:cs="Calibri"/>
        </w:rPr>
        <w:t xml:space="preserve"> </w:t>
      </w:r>
      <w:r w:rsidR="00C51D4E">
        <w:rPr>
          <w:rFonts w:ascii="Calibri" w:hAnsi="Calibri" w:cs="Calibri"/>
        </w:rPr>
        <w:tab/>
      </w:r>
    </w:p>
    <w:p w:rsidR="00C60F62" w:rsidRPr="00C51D4E" w:rsidRDefault="00C60F62" w:rsidP="00C51D4E">
      <w:pPr>
        <w:tabs>
          <w:tab w:val="right" w:leader="dot" w:pos="8505"/>
        </w:tabs>
        <w:spacing w:line="240" w:lineRule="exact"/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ela głosowania ze wskazaniem na numer projektu i okręgu."/>
      </w:tblPr>
      <w:tblGrid>
        <w:gridCol w:w="4026"/>
        <w:gridCol w:w="1132"/>
        <w:gridCol w:w="1611"/>
      </w:tblGrid>
      <w:tr w:rsidR="0080092E" w:rsidRPr="00C51D4E" w:rsidTr="005C2C43">
        <w:trPr>
          <w:tblHeader/>
          <w:jc w:val="center"/>
        </w:trPr>
        <w:tc>
          <w:tcPr>
            <w:tcW w:w="4026" w:type="dxa"/>
            <w:shd w:val="clear" w:color="auto" w:fill="D9D9D9"/>
          </w:tcPr>
          <w:p w:rsidR="0080092E" w:rsidRPr="001A7F7B" w:rsidRDefault="0080092E" w:rsidP="00D62418">
            <w:pPr>
              <w:spacing w:before="120" w:line="240" w:lineRule="atLeast"/>
              <w:rPr>
                <w:rFonts w:ascii="Calibri" w:eastAsia="Calibri" w:hAnsi="Calibri" w:cs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7F7B">
              <w:rPr>
                <w:rFonts w:ascii="Calibri" w:hAnsi="Calibri" w:cs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Oddaję swój głos na następujące projekty:</w:t>
            </w:r>
          </w:p>
        </w:tc>
        <w:tc>
          <w:tcPr>
            <w:tcW w:w="1132" w:type="dxa"/>
            <w:shd w:val="clear" w:color="auto" w:fill="D9D9D9"/>
          </w:tcPr>
          <w:p w:rsidR="0080092E" w:rsidRPr="001A7F7B" w:rsidRDefault="0080092E" w:rsidP="00D62418">
            <w:pPr>
              <w:spacing w:line="240" w:lineRule="exact"/>
              <w:rPr>
                <w:rFonts w:ascii="Calibri" w:eastAsia="Calibri" w:hAnsi="Calibri" w:cs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7F7B">
              <w:rPr>
                <w:rFonts w:ascii="Calibri" w:eastAsia="Calibri" w:hAnsi="Calibri" w:cs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projektu</w:t>
            </w:r>
          </w:p>
        </w:tc>
        <w:tc>
          <w:tcPr>
            <w:tcW w:w="1611" w:type="dxa"/>
            <w:shd w:val="clear" w:color="auto" w:fill="D9D9D9"/>
          </w:tcPr>
          <w:p w:rsidR="0080092E" w:rsidRPr="001A7F7B" w:rsidRDefault="0080092E" w:rsidP="00D62418">
            <w:pPr>
              <w:spacing w:line="240" w:lineRule="exact"/>
              <w:rPr>
                <w:rFonts w:ascii="Calibri" w:eastAsia="Calibri" w:hAnsi="Calibri" w:cs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7F7B">
              <w:rPr>
                <w:rFonts w:ascii="Calibri" w:eastAsia="Calibri" w:hAnsi="Calibri" w:cs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okręgu</w:t>
            </w:r>
          </w:p>
        </w:tc>
      </w:tr>
      <w:tr w:rsidR="0080092E" w:rsidRPr="00C51D4E" w:rsidTr="005C2C43">
        <w:trPr>
          <w:tblHeader/>
          <w:jc w:val="center"/>
        </w:trPr>
        <w:tc>
          <w:tcPr>
            <w:tcW w:w="4026" w:type="dxa"/>
            <w:shd w:val="clear" w:color="auto" w:fill="auto"/>
          </w:tcPr>
          <w:p w:rsidR="0080092E" w:rsidRPr="00C51D4E" w:rsidRDefault="0080092E" w:rsidP="00D62418">
            <w:pPr>
              <w:spacing w:line="240" w:lineRule="atLeast"/>
              <w:rPr>
                <w:rFonts w:ascii="Calibri" w:eastAsia="Calibri" w:hAnsi="Calibri" w:cs="Calibri"/>
                <w:b/>
              </w:rPr>
            </w:pPr>
            <w:r w:rsidRPr="00C51D4E">
              <w:rPr>
                <w:rFonts w:ascii="Calibri" w:eastAsia="Calibri" w:hAnsi="Calibri" w:cs="Calibri"/>
                <w:b/>
              </w:rPr>
              <w:t>Projekt zlokalizowany w wybranym okręgu  konsultacyjnym</w:t>
            </w:r>
          </w:p>
        </w:tc>
        <w:tc>
          <w:tcPr>
            <w:tcW w:w="1132" w:type="dxa"/>
            <w:shd w:val="clear" w:color="auto" w:fill="auto"/>
          </w:tcPr>
          <w:p w:rsidR="0080092E" w:rsidRPr="00C51D4E" w:rsidRDefault="0080092E" w:rsidP="00D62418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1" w:type="dxa"/>
          </w:tcPr>
          <w:p w:rsidR="0080092E" w:rsidRPr="00C51D4E" w:rsidRDefault="0080092E" w:rsidP="00D62418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80092E" w:rsidRPr="00C51D4E" w:rsidTr="005C2C43">
        <w:trPr>
          <w:trHeight w:val="658"/>
          <w:tblHeader/>
          <w:jc w:val="center"/>
        </w:trPr>
        <w:tc>
          <w:tcPr>
            <w:tcW w:w="4026" w:type="dxa"/>
            <w:shd w:val="clear" w:color="auto" w:fill="auto"/>
          </w:tcPr>
          <w:p w:rsidR="0080092E" w:rsidRPr="00C51D4E" w:rsidRDefault="0080092E" w:rsidP="005C2C43">
            <w:pPr>
              <w:spacing w:line="240" w:lineRule="atLeast"/>
              <w:rPr>
                <w:rFonts w:ascii="Calibri" w:eastAsia="Calibri" w:hAnsi="Calibri" w:cs="Calibri"/>
                <w:b/>
              </w:rPr>
            </w:pPr>
            <w:r w:rsidRPr="00C51D4E">
              <w:rPr>
                <w:rFonts w:ascii="Calibri" w:eastAsia="Calibri" w:hAnsi="Calibri" w:cs="Calibri"/>
                <w:b/>
              </w:rPr>
              <w:t>Projekt   zlokalizowany  w okręgu</w:t>
            </w:r>
            <w:r w:rsidR="005C2C43">
              <w:rPr>
                <w:rFonts w:ascii="Calibri" w:eastAsia="Calibri" w:hAnsi="Calibri" w:cs="Calibri"/>
                <w:b/>
              </w:rPr>
              <w:t xml:space="preserve"> </w:t>
            </w:r>
            <w:r w:rsidRPr="00C51D4E">
              <w:rPr>
                <w:rFonts w:ascii="Calibri" w:eastAsia="Calibri" w:hAnsi="Calibri" w:cs="Calibri"/>
                <w:b/>
              </w:rPr>
              <w:t>ogólnomiejskim</w:t>
            </w:r>
          </w:p>
        </w:tc>
        <w:tc>
          <w:tcPr>
            <w:tcW w:w="1132" w:type="dxa"/>
            <w:shd w:val="clear" w:color="auto" w:fill="auto"/>
          </w:tcPr>
          <w:p w:rsidR="0080092E" w:rsidRPr="00C51D4E" w:rsidRDefault="0080092E" w:rsidP="00D62418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1" w:type="dxa"/>
          </w:tcPr>
          <w:p w:rsidR="0080092E" w:rsidRPr="00C51D4E" w:rsidRDefault="0080092E" w:rsidP="00D62418">
            <w:pPr>
              <w:spacing w:before="120"/>
              <w:rPr>
                <w:rFonts w:ascii="Calibri" w:hAnsi="Calibri" w:cs="Calibri"/>
                <w:b/>
              </w:rPr>
            </w:pPr>
            <w:r w:rsidRPr="00C51D4E">
              <w:rPr>
                <w:rFonts w:ascii="Calibri" w:hAnsi="Calibri" w:cs="Calibri"/>
                <w:b/>
              </w:rPr>
              <w:t>okręg ogólnomiejski</w:t>
            </w:r>
          </w:p>
        </w:tc>
      </w:tr>
    </w:tbl>
    <w:p w:rsidR="00C60F62" w:rsidRDefault="00C60F62" w:rsidP="00C51D4E">
      <w:pPr>
        <w:rPr>
          <w:rFonts w:ascii="Calibri" w:hAnsi="Calibri" w:cs="Calibri"/>
          <w:b/>
        </w:rPr>
      </w:pPr>
    </w:p>
    <w:p w:rsidR="0080092E" w:rsidRPr="00C51D4E" w:rsidRDefault="0080092E" w:rsidP="00C51D4E">
      <w:pPr>
        <w:rPr>
          <w:rFonts w:ascii="Calibri" w:hAnsi="Calibri" w:cs="Calibri"/>
          <w:b/>
        </w:rPr>
      </w:pPr>
      <w:r w:rsidRPr="00C51D4E">
        <w:rPr>
          <w:rFonts w:ascii="Calibri" w:hAnsi="Calibri" w:cs="Calibri"/>
          <w:b/>
        </w:rPr>
        <w:t>Głos uznaje się za nieważny, jeżeli zachodzi co najmniej jedna z poniższych okoliczności:</w:t>
      </w:r>
    </w:p>
    <w:p w:rsidR="0080092E" w:rsidRPr="00C51D4E" w:rsidRDefault="0080092E" w:rsidP="00D62418">
      <w:pPr>
        <w:numPr>
          <w:ilvl w:val="0"/>
          <w:numId w:val="12"/>
        </w:numPr>
        <w:ind w:left="360"/>
        <w:rPr>
          <w:rFonts w:ascii="Calibri" w:hAnsi="Calibri" w:cs="Calibri"/>
        </w:rPr>
      </w:pPr>
      <w:r w:rsidRPr="00C51D4E">
        <w:rPr>
          <w:rFonts w:ascii="Calibri" w:hAnsi="Calibri" w:cs="Calibri"/>
        </w:rPr>
        <w:t>Na karcie nie wybrano żadnego zadania lub wpisano więcej niż dwa numery projektów.</w:t>
      </w:r>
    </w:p>
    <w:p w:rsidR="0080092E" w:rsidRPr="00C51D4E" w:rsidRDefault="0080092E" w:rsidP="00D62418">
      <w:pPr>
        <w:numPr>
          <w:ilvl w:val="0"/>
          <w:numId w:val="12"/>
        </w:numPr>
        <w:ind w:left="360"/>
        <w:rPr>
          <w:rFonts w:ascii="Calibri" w:hAnsi="Calibri" w:cs="Calibri"/>
        </w:rPr>
      </w:pPr>
      <w:r w:rsidRPr="00C51D4E">
        <w:rPr>
          <w:rFonts w:ascii="Calibri" w:hAnsi="Calibri" w:cs="Calibri"/>
        </w:rPr>
        <w:t>Mieszkaniec oddał więcej niż jedną kartę w głosowaniu.</w:t>
      </w:r>
    </w:p>
    <w:p w:rsidR="0080092E" w:rsidRPr="00C51D4E" w:rsidRDefault="0080092E" w:rsidP="00D62418">
      <w:pPr>
        <w:numPr>
          <w:ilvl w:val="0"/>
          <w:numId w:val="12"/>
        </w:numPr>
        <w:ind w:left="360"/>
        <w:rPr>
          <w:rFonts w:ascii="Calibri" w:hAnsi="Calibri" w:cs="Calibri"/>
        </w:rPr>
      </w:pPr>
      <w:r w:rsidRPr="00C51D4E">
        <w:rPr>
          <w:rFonts w:ascii="Calibri" w:hAnsi="Calibri" w:cs="Calibri"/>
        </w:rPr>
        <w:t>Na karcie nie wpisano imienia, nazwiska oraz numeru PESEL lub wpisano je nieczytelnie.</w:t>
      </w:r>
    </w:p>
    <w:p w:rsidR="0080092E" w:rsidRPr="00C51D4E" w:rsidRDefault="0080092E" w:rsidP="00D62418">
      <w:pPr>
        <w:numPr>
          <w:ilvl w:val="0"/>
          <w:numId w:val="12"/>
        </w:numPr>
        <w:ind w:left="360"/>
        <w:rPr>
          <w:rFonts w:ascii="Calibri" w:hAnsi="Calibri" w:cs="Calibri"/>
        </w:rPr>
      </w:pPr>
      <w:r w:rsidRPr="00C51D4E">
        <w:rPr>
          <w:rFonts w:ascii="Calibri" w:hAnsi="Calibri" w:cs="Calibri"/>
        </w:rPr>
        <w:t>Podano błędny numer PESEL.</w:t>
      </w:r>
    </w:p>
    <w:p w:rsidR="0080092E" w:rsidRPr="00C51D4E" w:rsidRDefault="0080092E" w:rsidP="00D62418">
      <w:pPr>
        <w:numPr>
          <w:ilvl w:val="0"/>
          <w:numId w:val="12"/>
        </w:numPr>
        <w:ind w:left="360"/>
        <w:rPr>
          <w:rFonts w:ascii="Calibri" w:hAnsi="Calibri" w:cs="Calibri"/>
        </w:rPr>
      </w:pPr>
      <w:r w:rsidRPr="00C51D4E">
        <w:rPr>
          <w:rFonts w:ascii="Calibri" w:hAnsi="Calibri" w:cs="Calibri"/>
        </w:rPr>
        <w:t>Nie złożono podpisu pod oświadczeniem.</w:t>
      </w:r>
    </w:p>
    <w:p w:rsidR="0080092E" w:rsidRPr="00C51D4E" w:rsidRDefault="0080092E" w:rsidP="00C51D4E">
      <w:pPr>
        <w:spacing w:after="100" w:afterAutospacing="1"/>
        <w:rPr>
          <w:rFonts w:ascii="Calibri" w:hAnsi="Calibri" w:cs="Calibri"/>
          <w:b/>
          <w:i/>
        </w:rPr>
      </w:pPr>
      <w:r w:rsidRPr="00C51D4E">
        <w:rPr>
          <w:rFonts w:ascii="Calibri" w:hAnsi="Calibri" w:cs="Calibri"/>
          <w:b/>
          <w:i/>
        </w:rPr>
        <w:t xml:space="preserve">Oświadczam, że jestem mieszkańcem/mieszkanką </w:t>
      </w:r>
      <w:r w:rsidR="00D74805" w:rsidRPr="00C51D4E">
        <w:rPr>
          <w:rFonts w:ascii="Calibri" w:hAnsi="Calibri" w:cs="Calibri"/>
          <w:b/>
          <w:i/>
        </w:rPr>
        <w:t>Gminy Miejskiej Głogów</w:t>
      </w:r>
      <w:r w:rsidRPr="00C51D4E">
        <w:rPr>
          <w:rFonts w:ascii="Calibri" w:hAnsi="Calibri" w:cs="Calibri"/>
          <w:b/>
          <w:i/>
        </w:rPr>
        <w:t xml:space="preserve">, a podane dane są zgodne z prawdą. Wyrażam zgodę na przetwarzanie moich danych osobowych dla potrzeb niezbędnych do realizacji procedury Budżetu Obywatelskiego na </w:t>
      </w:r>
      <w:r w:rsidR="00CE46F2">
        <w:rPr>
          <w:rFonts w:ascii="Calibri" w:hAnsi="Calibri" w:cs="Calibri"/>
          <w:b/>
          <w:i/>
        </w:rPr>
        <w:t>2026</w:t>
      </w:r>
      <w:r w:rsidR="00473F81" w:rsidRPr="00C51D4E">
        <w:rPr>
          <w:rFonts w:ascii="Calibri" w:hAnsi="Calibri" w:cs="Calibri"/>
          <w:b/>
          <w:i/>
        </w:rPr>
        <w:t xml:space="preserve"> </w:t>
      </w:r>
      <w:r w:rsidRPr="00C51D4E">
        <w:rPr>
          <w:rFonts w:ascii="Calibri" w:hAnsi="Calibri" w:cs="Calibri"/>
          <w:b/>
          <w:i/>
        </w:rPr>
        <w:t>rok</w:t>
      </w:r>
      <w:r w:rsidR="00C54933" w:rsidRPr="00C51D4E">
        <w:rPr>
          <w:rFonts w:ascii="Calibri" w:hAnsi="Calibri" w:cs="Calibri"/>
          <w:b/>
          <w:i/>
        </w:rPr>
        <w:t>.</w:t>
      </w:r>
      <w:r w:rsidRPr="00C51D4E">
        <w:rPr>
          <w:rFonts w:ascii="Calibri" w:hAnsi="Calibri" w:cs="Calibri"/>
          <w:b/>
          <w:i/>
        </w:rPr>
        <w:t xml:space="preserve"> </w:t>
      </w:r>
    </w:p>
    <w:p w:rsidR="00ED274A" w:rsidRPr="00C51D4E" w:rsidRDefault="00B84650" w:rsidP="00D62418">
      <w:pPr>
        <w:rPr>
          <w:rFonts w:ascii="Calibri" w:hAnsi="Calibri" w:cs="Calibri"/>
        </w:rPr>
        <w:sectPr w:rsidR="00ED274A" w:rsidRPr="00C51D4E" w:rsidSect="009675E0">
          <w:type w:val="continuous"/>
          <w:pgSz w:w="11907" w:h="16840" w:code="9"/>
          <w:pgMar w:top="1418" w:right="1418" w:bottom="1418" w:left="1418" w:header="709" w:footer="709" w:gutter="567"/>
          <w:cols w:space="708"/>
          <w:docGrid w:linePitch="326"/>
        </w:sectPr>
      </w:pPr>
      <w:r w:rsidRPr="00C51D4E">
        <w:rPr>
          <w:rFonts w:ascii="Calibri" w:hAnsi="Calibri" w:cs="Calibri"/>
        </w:rPr>
        <w:t xml:space="preserve">Data ………………………… </w:t>
      </w:r>
      <w:r w:rsidR="002F32D9">
        <w:rPr>
          <w:rFonts w:ascii="Calibri" w:hAnsi="Calibri" w:cs="Calibri"/>
        </w:rPr>
        <w:t>2025</w:t>
      </w:r>
      <w:r w:rsidR="00F317CD" w:rsidRPr="00C51D4E">
        <w:rPr>
          <w:rFonts w:ascii="Calibri" w:hAnsi="Calibri" w:cs="Calibri"/>
        </w:rPr>
        <w:t xml:space="preserve"> r. </w:t>
      </w:r>
      <w:r w:rsidR="0080092E" w:rsidRPr="00C51D4E">
        <w:rPr>
          <w:rFonts w:ascii="Calibri" w:hAnsi="Calibri" w:cs="Calibri"/>
        </w:rPr>
        <w:t xml:space="preserve">                     Podpis </w:t>
      </w:r>
      <w:r w:rsidR="00ED274A" w:rsidRPr="00C51D4E">
        <w:rPr>
          <w:rFonts w:ascii="Calibri" w:hAnsi="Calibri" w:cs="Calibri"/>
        </w:rPr>
        <w:t>………………………………………………………</w:t>
      </w:r>
    </w:p>
    <w:p w:rsidR="005643DE" w:rsidRPr="005472F7" w:rsidRDefault="005643DE" w:rsidP="00D673F3">
      <w:pPr>
        <w:pStyle w:val="Nagwek1"/>
      </w:pPr>
      <w:r w:rsidRPr="005472F7">
        <w:lastRenderedPageBreak/>
        <w:t>KLAUZULA INFORMACYJNA O PRZETWARZANIU DANYCH OSOBOWYCH</w:t>
      </w:r>
    </w:p>
    <w:p w:rsidR="005643DE" w:rsidRDefault="005643DE" w:rsidP="00D62418">
      <w:pPr>
        <w:rPr>
          <w:rFonts w:ascii="Calibri" w:hAnsi="Calibri" w:cs="Calibri"/>
          <w:sz w:val="22"/>
          <w:szCs w:val="22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B84650" w:rsidRPr="00115C0D" w:rsidTr="00115C0D">
        <w:trPr>
          <w:trHeight w:val="96"/>
        </w:trPr>
        <w:tc>
          <w:tcPr>
            <w:tcW w:w="9436" w:type="dxa"/>
            <w:gridSpan w:val="2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b/>
                <w:bCs/>
                <w:sz w:val="20"/>
              </w:rPr>
              <w:t xml:space="preserve">Klauzula informacyjna dot. przetwarzania danych osobowych. </w:t>
            </w:r>
          </w:p>
        </w:tc>
      </w:tr>
      <w:tr w:rsidR="00B84650" w:rsidRPr="00115C0D" w:rsidTr="00115C0D">
        <w:trPr>
          <w:trHeight w:val="96"/>
        </w:trPr>
        <w:tc>
          <w:tcPr>
            <w:tcW w:w="294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b/>
                <w:bCs/>
                <w:sz w:val="20"/>
              </w:rPr>
              <w:t xml:space="preserve">Tożsamość administratora </w:t>
            </w:r>
          </w:p>
        </w:tc>
        <w:tc>
          <w:tcPr>
            <w:tcW w:w="649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 xml:space="preserve">Prezydent Miasta Głogowa </w:t>
            </w:r>
          </w:p>
        </w:tc>
      </w:tr>
      <w:tr w:rsidR="00B84650" w:rsidRPr="00115C0D" w:rsidTr="00115C0D">
        <w:trPr>
          <w:trHeight w:val="188"/>
        </w:trPr>
        <w:tc>
          <w:tcPr>
            <w:tcW w:w="294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b/>
                <w:bCs/>
                <w:sz w:val="20"/>
              </w:rPr>
              <w:t xml:space="preserve">Dane kontaktowe administratora </w:t>
            </w:r>
          </w:p>
        </w:tc>
        <w:tc>
          <w:tcPr>
            <w:tcW w:w="649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 xml:space="preserve">Rynek 10, 67-200 Głogów, e-mail: prezydent@glogow.um.gov.pl </w:t>
            </w:r>
          </w:p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 xml:space="preserve">tel.: +48 767265401 </w:t>
            </w:r>
          </w:p>
        </w:tc>
      </w:tr>
      <w:tr w:rsidR="00B84650" w:rsidRPr="00115C0D" w:rsidTr="00115C0D">
        <w:trPr>
          <w:trHeight w:val="188"/>
        </w:trPr>
        <w:tc>
          <w:tcPr>
            <w:tcW w:w="294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b/>
                <w:bCs/>
                <w:sz w:val="20"/>
              </w:rPr>
              <w:t xml:space="preserve">Dane kontaktowe inspektora ochrony danych osobowych </w:t>
            </w:r>
          </w:p>
        </w:tc>
        <w:tc>
          <w:tcPr>
            <w:tcW w:w="649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 xml:space="preserve">Rynek 10, 67-200 Głogów, e-mail: iod@glogow.um.gov.pl </w:t>
            </w:r>
          </w:p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 xml:space="preserve">tel.: +48 767265471 </w:t>
            </w:r>
          </w:p>
        </w:tc>
      </w:tr>
      <w:tr w:rsidR="00B84650" w:rsidRPr="00115C0D" w:rsidTr="00115C0D">
        <w:trPr>
          <w:trHeight w:val="96"/>
        </w:trPr>
        <w:tc>
          <w:tcPr>
            <w:tcW w:w="294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b/>
                <w:bCs/>
                <w:sz w:val="20"/>
              </w:rPr>
              <w:t xml:space="preserve">Cele przetwarzania </w:t>
            </w:r>
          </w:p>
        </w:tc>
        <w:tc>
          <w:tcPr>
            <w:tcW w:w="6493" w:type="dxa"/>
          </w:tcPr>
          <w:p w:rsidR="00B84650" w:rsidRPr="001C79F0" w:rsidRDefault="00B84650" w:rsidP="002F32D9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>Realizacj</w:t>
            </w:r>
            <w:r w:rsidR="001C79F0" w:rsidRPr="001C79F0">
              <w:rPr>
                <w:rFonts w:ascii="Calibri" w:hAnsi="Calibri" w:cs="Calibri"/>
                <w:sz w:val="20"/>
              </w:rPr>
              <w:t xml:space="preserve">a Budżetu Obywatelskiego na </w:t>
            </w:r>
            <w:r w:rsidR="002F32D9">
              <w:rPr>
                <w:rFonts w:ascii="Calibri" w:hAnsi="Calibri" w:cs="Calibri"/>
                <w:sz w:val="20"/>
              </w:rPr>
              <w:t>2026</w:t>
            </w:r>
            <w:r w:rsidRPr="001C79F0">
              <w:rPr>
                <w:rFonts w:ascii="Calibri" w:hAnsi="Calibri" w:cs="Calibri"/>
                <w:sz w:val="20"/>
              </w:rPr>
              <w:t xml:space="preserve"> r. </w:t>
            </w:r>
          </w:p>
        </w:tc>
      </w:tr>
      <w:tr w:rsidR="00B84650" w:rsidRPr="00115C0D" w:rsidTr="00115C0D">
        <w:trPr>
          <w:trHeight w:val="833"/>
        </w:trPr>
        <w:tc>
          <w:tcPr>
            <w:tcW w:w="294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b/>
                <w:bCs/>
                <w:sz w:val="20"/>
              </w:rPr>
              <w:t xml:space="preserve">Podstawa prawna przetwarzania danych osobowych </w:t>
            </w:r>
          </w:p>
        </w:tc>
        <w:tc>
          <w:tcPr>
            <w:tcW w:w="6493" w:type="dxa"/>
          </w:tcPr>
          <w:p w:rsidR="001C79F0" w:rsidRPr="001C79F0" w:rsidRDefault="001C79F0" w:rsidP="001C79F0">
            <w:pPr>
              <w:pStyle w:val="Default"/>
              <w:numPr>
                <w:ilvl w:val="0"/>
                <w:numId w:val="18"/>
              </w:numPr>
              <w:ind w:left="339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 xml:space="preserve">Art. 6 ust. 1 lit e rozporządzenia Parlamentu Europejskiego i Rady (UE) 2016/679 z 27 kwietnia 2016 r. w prawie ochrony osób fizycznych w związku z przetwarzaniem danych osobowych i w sprawie swobodnego przepływu takich danych oraz uchylenia dyrektywy 95/46/WE (RODO) – przetwarzanie jest niezbędne do wykonania zadania realizowanego w interesie publicznym lub w ramach sprawowania władzy publicznej powierzonej administratorowi. </w:t>
            </w:r>
          </w:p>
          <w:p w:rsidR="001C79F0" w:rsidRPr="001C79F0" w:rsidRDefault="001C79F0" w:rsidP="001C79F0">
            <w:pPr>
              <w:pStyle w:val="Default"/>
              <w:numPr>
                <w:ilvl w:val="0"/>
                <w:numId w:val="18"/>
              </w:numPr>
              <w:ind w:left="339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 xml:space="preserve">Art. 5a ustawy z dnia 8 marca 1990 r. o samorządzie gminnym. </w:t>
            </w:r>
          </w:p>
          <w:p w:rsidR="00B84650" w:rsidRPr="001C79F0" w:rsidRDefault="001C79F0" w:rsidP="002F32D9">
            <w:pPr>
              <w:pStyle w:val="Default"/>
              <w:numPr>
                <w:ilvl w:val="0"/>
                <w:numId w:val="18"/>
              </w:numPr>
              <w:ind w:left="339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 xml:space="preserve">Uchwała Rady Miejskiej w sprawie przeprowadzenia na terenie miasta Głogowa konsultacji społecznych projektu Budżetu Obywatelskiego na </w:t>
            </w:r>
            <w:r w:rsidR="002F32D9">
              <w:rPr>
                <w:rFonts w:ascii="Calibri" w:hAnsi="Calibri" w:cs="Calibri"/>
                <w:sz w:val="20"/>
              </w:rPr>
              <w:t>2026</w:t>
            </w:r>
            <w:r w:rsidRPr="001C79F0">
              <w:rPr>
                <w:rFonts w:ascii="Calibri" w:hAnsi="Calibri" w:cs="Calibri"/>
                <w:sz w:val="20"/>
              </w:rPr>
              <w:t xml:space="preserve"> rok. </w:t>
            </w:r>
          </w:p>
        </w:tc>
      </w:tr>
      <w:tr w:rsidR="00B84650" w:rsidRPr="00115C0D" w:rsidTr="00115C0D">
        <w:trPr>
          <w:trHeight w:val="465"/>
        </w:trPr>
        <w:tc>
          <w:tcPr>
            <w:tcW w:w="294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b/>
                <w:bCs/>
                <w:sz w:val="20"/>
              </w:rPr>
              <w:t xml:space="preserve">Odbiorcy danych </w:t>
            </w:r>
          </w:p>
        </w:tc>
        <w:tc>
          <w:tcPr>
            <w:tcW w:w="6493" w:type="dxa"/>
          </w:tcPr>
          <w:p w:rsidR="00B84650" w:rsidRPr="001C79F0" w:rsidRDefault="00B84650" w:rsidP="00CE46F2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 xml:space="preserve">Do danych osobowych mają dostęp: pracownicy Urzędu Miejskiego w Głogowie, członkowie Zespołu Konsultacyjnego ds. przeprowadzenia konsultacji społecznych projektu Budżetu Obywatelskiego na </w:t>
            </w:r>
            <w:r w:rsidR="00CE46F2">
              <w:rPr>
                <w:rFonts w:ascii="Calibri" w:hAnsi="Calibri" w:cs="Calibri"/>
                <w:sz w:val="20"/>
              </w:rPr>
              <w:t>2026</w:t>
            </w:r>
            <w:r w:rsidR="009571AA">
              <w:rPr>
                <w:rFonts w:ascii="Calibri" w:hAnsi="Calibri" w:cs="Calibri"/>
                <w:sz w:val="20"/>
              </w:rPr>
              <w:t xml:space="preserve"> rok</w:t>
            </w:r>
            <w:r w:rsidRPr="001C79F0">
              <w:rPr>
                <w:rFonts w:ascii="Calibri" w:hAnsi="Calibri" w:cs="Calibri"/>
                <w:sz w:val="20"/>
              </w:rPr>
              <w:t>, firma z którą Urząd Miejski w</w:t>
            </w:r>
            <w:r w:rsidR="00356548" w:rsidRPr="001C79F0">
              <w:rPr>
                <w:rFonts w:ascii="Calibri" w:hAnsi="Calibri" w:cs="Calibri"/>
                <w:sz w:val="20"/>
              </w:rPr>
              <w:t> </w:t>
            </w:r>
            <w:r w:rsidRPr="001C79F0">
              <w:rPr>
                <w:rFonts w:ascii="Calibri" w:hAnsi="Calibri" w:cs="Calibri"/>
                <w:sz w:val="20"/>
              </w:rPr>
              <w:t xml:space="preserve">Głogowie ma podpisaną umowę na powierzenie przetwarzania danych osobowych - </w:t>
            </w:r>
            <w:proofErr w:type="spellStart"/>
            <w:r w:rsidRPr="001C79F0">
              <w:rPr>
                <w:rFonts w:ascii="Calibri" w:hAnsi="Calibri" w:cs="Calibri"/>
                <w:sz w:val="20"/>
              </w:rPr>
              <w:t>Aknet</w:t>
            </w:r>
            <w:proofErr w:type="spellEnd"/>
            <w:r w:rsidRPr="001C79F0">
              <w:rPr>
                <w:rFonts w:ascii="Calibri" w:hAnsi="Calibri" w:cs="Calibri"/>
                <w:sz w:val="20"/>
              </w:rPr>
              <w:t xml:space="preserve"> Tomasz Wadas. Dane osobowe mogą zostać ujawnione podmiotom uprawnionym na podstawie przepisów prawa. </w:t>
            </w:r>
          </w:p>
        </w:tc>
      </w:tr>
      <w:tr w:rsidR="00B84650" w:rsidRPr="00115C0D" w:rsidTr="00115C0D">
        <w:trPr>
          <w:trHeight w:val="373"/>
        </w:trPr>
        <w:tc>
          <w:tcPr>
            <w:tcW w:w="294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b/>
                <w:bCs/>
                <w:sz w:val="20"/>
              </w:rPr>
              <w:t xml:space="preserve">Okres przechowywania danych </w:t>
            </w:r>
          </w:p>
        </w:tc>
        <w:tc>
          <w:tcPr>
            <w:tcW w:w="6493" w:type="dxa"/>
          </w:tcPr>
          <w:p w:rsidR="00B84650" w:rsidRPr="001C79F0" w:rsidRDefault="00B84650" w:rsidP="002F32D9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>Dane osobowe będą przetwarzane w czasie realizacj</w:t>
            </w:r>
            <w:r w:rsidR="001C79F0" w:rsidRPr="001C79F0">
              <w:rPr>
                <w:rFonts w:ascii="Calibri" w:hAnsi="Calibri" w:cs="Calibri"/>
                <w:sz w:val="20"/>
              </w:rPr>
              <w:t xml:space="preserve">i Budżetu Obywatelskiego na </w:t>
            </w:r>
            <w:r w:rsidR="002F32D9">
              <w:rPr>
                <w:rFonts w:ascii="Calibri" w:hAnsi="Calibri" w:cs="Calibri"/>
                <w:sz w:val="20"/>
              </w:rPr>
              <w:t>2026</w:t>
            </w:r>
            <w:r w:rsidRPr="001C79F0">
              <w:rPr>
                <w:rFonts w:ascii="Calibri" w:hAnsi="Calibri" w:cs="Calibri"/>
                <w:sz w:val="20"/>
              </w:rPr>
              <w:t xml:space="preserve"> r</w:t>
            </w:r>
            <w:r w:rsidR="009571AA">
              <w:rPr>
                <w:rFonts w:ascii="Calibri" w:hAnsi="Calibri" w:cs="Calibri"/>
                <w:sz w:val="20"/>
              </w:rPr>
              <w:t>ok</w:t>
            </w:r>
            <w:r w:rsidRPr="001C79F0">
              <w:rPr>
                <w:rFonts w:ascii="Calibri" w:hAnsi="Calibri" w:cs="Calibri"/>
                <w:sz w:val="20"/>
              </w:rPr>
              <w:t>, a po tym okresie archiwizowane przez 5 lat, licząc od stycznia następnego roku. Następnie w zależności od decyzji Archiwum Państwowego usunięte lub nadal przechowywane przez 25 lat, a po tym okresie przek</w:t>
            </w:r>
            <w:r w:rsidR="00C17367" w:rsidRPr="001C79F0">
              <w:rPr>
                <w:rFonts w:ascii="Calibri" w:hAnsi="Calibri" w:cs="Calibri"/>
                <w:sz w:val="20"/>
              </w:rPr>
              <w:t>azane do Archiwum Państwowego.</w:t>
            </w:r>
          </w:p>
        </w:tc>
      </w:tr>
      <w:tr w:rsidR="00B84650" w:rsidRPr="00115C0D" w:rsidTr="00115C0D">
        <w:trPr>
          <w:trHeight w:val="373"/>
        </w:trPr>
        <w:tc>
          <w:tcPr>
            <w:tcW w:w="294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b/>
                <w:bCs/>
                <w:sz w:val="20"/>
              </w:rPr>
              <w:t xml:space="preserve">Prawa podmiotów danych </w:t>
            </w:r>
          </w:p>
        </w:tc>
        <w:tc>
          <w:tcPr>
            <w:tcW w:w="649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 xml:space="preserve">Każda osoba, której dane dotyczą ma prawo dostępu do treści swoich danych osobowych, ich sprostowania, usunięcia, ograniczenia przetwarzania, wniesienia sprzeciwu oraz przenoszenia danych, w zakresie dopuszczalnym przez przepisy prawa. W celu skorzystania ze swoich praw należy skontaktować się z inspektorem ochrony danych. </w:t>
            </w:r>
          </w:p>
        </w:tc>
      </w:tr>
      <w:tr w:rsidR="00B84650" w:rsidRPr="00115C0D" w:rsidTr="00115C0D">
        <w:trPr>
          <w:trHeight w:val="280"/>
        </w:trPr>
        <w:tc>
          <w:tcPr>
            <w:tcW w:w="294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b/>
                <w:bCs/>
                <w:sz w:val="20"/>
              </w:rPr>
              <w:t xml:space="preserve">Prawo wniesienia skargi do organu nadzorczego </w:t>
            </w:r>
          </w:p>
        </w:tc>
        <w:tc>
          <w:tcPr>
            <w:tcW w:w="649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 xml:space="preserve">Przysługuje Pani/Panu również prawo wniesienia skargi do organu nadzorczego - Prezesa Urzędu Ochrony Danych Osobowych. Biuro Prezesa Urzędu Ochrony Danych Osobowych: Adres: Stawki 2,00-193 Warszawa, telefon: 22 531 03 00. </w:t>
            </w:r>
          </w:p>
        </w:tc>
      </w:tr>
      <w:tr w:rsidR="00B84650" w:rsidRPr="00115C0D" w:rsidTr="00115C0D">
        <w:trPr>
          <w:trHeight w:val="281"/>
        </w:trPr>
        <w:tc>
          <w:tcPr>
            <w:tcW w:w="2943" w:type="dxa"/>
          </w:tcPr>
          <w:p w:rsidR="00B84650" w:rsidRPr="001C79F0" w:rsidRDefault="00B84650" w:rsidP="00D62418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b/>
                <w:bCs/>
                <w:sz w:val="20"/>
              </w:rPr>
              <w:t xml:space="preserve">Informacja o dowolności lub obowiązku podania danych </w:t>
            </w:r>
          </w:p>
        </w:tc>
        <w:tc>
          <w:tcPr>
            <w:tcW w:w="6493" w:type="dxa"/>
          </w:tcPr>
          <w:p w:rsidR="00B84650" w:rsidRPr="001C79F0" w:rsidRDefault="00B84650" w:rsidP="002F32D9">
            <w:pPr>
              <w:pStyle w:val="Default"/>
              <w:rPr>
                <w:rFonts w:ascii="Calibri" w:hAnsi="Calibri" w:cs="Calibri"/>
                <w:sz w:val="20"/>
              </w:rPr>
            </w:pPr>
            <w:r w:rsidRPr="001C79F0">
              <w:rPr>
                <w:rFonts w:ascii="Calibri" w:hAnsi="Calibri" w:cs="Calibri"/>
                <w:sz w:val="20"/>
              </w:rPr>
              <w:t xml:space="preserve">Podanie danych jest wymogiem prawnym. Osoba, której dane dotyczą jest zobowiązania do jej podania. Brak podania danych osobowych uniemożliwi udział w konsultacjach społecznych projektu Budżetu Obywatelskiego na </w:t>
            </w:r>
            <w:r w:rsidR="002F32D9">
              <w:rPr>
                <w:rFonts w:ascii="Calibri" w:hAnsi="Calibri" w:cs="Calibri"/>
                <w:sz w:val="20"/>
              </w:rPr>
              <w:t>2026</w:t>
            </w:r>
            <w:r w:rsidR="001C79F0" w:rsidRPr="001C79F0">
              <w:rPr>
                <w:rFonts w:ascii="Calibri" w:hAnsi="Calibri" w:cs="Calibri"/>
                <w:sz w:val="20"/>
              </w:rPr>
              <w:t xml:space="preserve"> </w:t>
            </w:r>
            <w:r w:rsidRPr="001C79F0">
              <w:rPr>
                <w:rFonts w:ascii="Calibri" w:hAnsi="Calibri" w:cs="Calibri"/>
                <w:sz w:val="20"/>
              </w:rPr>
              <w:t xml:space="preserve">r. </w:t>
            </w:r>
          </w:p>
        </w:tc>
      </w:tr>
    </w:tbl>
    <w:p w:rsidR="00B84650" w:rsidRPr="005472F7" w:rsidRDefault="00B84650" w:rsidP="001C79F0">
      <w:pPr>
        <w:rPr>
          <w:rFonts w:ascii="Calibri" w:hAnsi="Calibri" w:cs="Calibri"/>
          <w:sz w:val="22"/>
          <w:szCs w:val="22"/>
        </w:rPr>
      </w:pPr>
    </w:p>
    <w:sectPr w:rsidR="00B84650" w:rsidRPr="005472F7" w:rsidSect="00115C0D">
      <w:pgSz w:w="11907" w:h="16839" w:code="9"/>
      <w:pgMar w:top="238" w:right="1077" w:bottom="851" w:left="1077" w:header="709" w:footer="709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8D9"/>
    <w:multiLevelType w:val="hybridMultilevel"/>
    <w:tmpl w:val="371A4DB6"/>
    <w:lvl w:ilvl="0" w:tplc="C3D8D27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27C4"/>
    <w:multiLevelType w:val="hybridMultilevel"/>
    <w:tmpl w:val="982A2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4D61"/>
    <w:multiLevelType w:val="hybridMultilevel"/>
    <w:tmpl w:val="99444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4B000D"/>
    <w:multiLevelType w:val="hybridMultilevel"/>
    <w:tmpl w:val="0E3674FA"/>
    <w:lvl w:ilvl="0" w:tplc="19C27A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B34F9"/>
    <w:multiLevelType w:val="hybridMultilevel"/>
    <w:tmpl w:val="822EBFEE"/>
    <w:lvl w:ilvl="0" w:tplc="C9961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7F0914"/>
    <w:multiLevelType w:val="hybridMultilevel"/>
    <w:tmpl w:val="DC4A86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31BBE"/>
    <w:multiLevelType w:val="hybridMultilevel"/>
    <w:tmpl w:val="05D86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E4AAF"/>
    <w:multiLevelType w:val="hybridMultilevel"/>
    <w:tmpl w:val="B16C2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0225"/>
    <w:multiLevelType w:val="hybridMultilevel"/>
    <w:tmpl w:val="08D2C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B25C0"/>
    <w:multiLevelType w:val="hybridMultilevel"/>
    <w:tmpl w:val="352C6A4E"/>
    <w:lvl w:ilvl="0" w:tplc="BE9296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EB4029"/>
    <w:multiLevelType w:val="hybridMultilevel"/>
    <w:tmpl w:val="28BE79F6"/>
    <w:lvl w:ilvl="0" w:tplc="879868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84AC0A"/>
    <w:multiLevelType w:val="hybridMultilevel"/>
    <w:tmpl w:val="1AA2A0B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6AD730A"/>
    <w:multiLevelType w:val="hybridMultilevel"/>
    <w:tmpl w:val="EF9A744E"/>
    <w:lvl w:ilvl="0" w:tplc="00CE41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9375E0"/>
    <w:multiLevelType w:val="hybridMultilevel"/>
    <w:tmpl w:val="14ECDFA4"/>
    <w:lvl w:ilvl="0" w:tplc="11FAF95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95E8B"/>
    <w:multiLevelType w:val="hybridMultilevel"/>
    <w:tmpl w:val="8CC87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84580"/>
    <w:multiLevelType w:val="hybridMultilevel"/>
    <w:tmpl w:val="745C8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34248"/>
    <w:multiLevelType w:val="hybridMultilevel"/>
    <w:tmpl w:val="0C1CE936"/>
    <w:lvl w:ilvl="0" w:tplc="0415000F">
      <w:start w:val="1"/>
      <w:numFmt w:val="decimal"/>
      <w:lvlText w:val="%1."/>
      <w:lvlJc w:val="left"/>
      <w:pPr>
        <w:ind w:left="-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17" w15:restartNumberingAfterBreak="0">
    <w:nsid w:val="69DC6397"/>
    <w:multiLevelType w:val="hybridMultilevel"/>
    <w:tmpl w:val="EF9A744E"/>
    <w:lvl w:ilvl="0" w:tplc="00CE41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9A7A91"/>
    <w:multiLevelType w:val="hybridMultilevel"/>
    <w:tmpl w:val="C93A3B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3"/>
  </w:num>
  <w:num w:numId="5">
    <w:abstractNumId w:val="18"/>
  </w:num>
  <w:num w:numId="6">
    <w:abstractNumId w:val="10"/>
  </w:num>
  <w:num w:numId="7">
    <w:abstractNumId w:val="2"/>
  </w:num>
  <w:num w:numId="8">
    <w:abstractNumId w:val="6"/>
  </w:num>
  <w:num w:numId="9">
    <w:abstractNumId w:val="12"/>
  </w:num>
  <w:num w:numId="10">
    <w:abstractNumId w:val="14"/>
  </w:num>
  <w:num w:numId="11">
    <w:abstractNumId w:val="5"/>
  </w:num>
  <w:num w:numId="12">
    <w:abstractNumId w:val="16"/>
  </w:num>
  <w:num w:numId="13">
    <w:abstractNumId w:val="4"/>
  </w:num>
  <w:num w:numId="14">
    <w:abstractNumId w:val="7"/>
  </w:num>
  <w:num w:numId="15">
    <w:abstractNumId w:val="0"/>
  </w:num>
  <w:num w:numId="16">
    <w:abstractNumId w:val="1"/>
  </w:num>
  <w:num w:numId="17">
    <w:abstractNumId w:val="11"/>
  </w:num>
  <w:num w:numId="18">
    <w:abstractNumId w:val="8"/>
  </w:num>
  <w:num w:numId="1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F0"/>
    <w:rsid w:val="00003F36"/>
    <w:rsid w:val="000117F8"/>
    <w:rsid w:val="000125E9"/>
    <w:rsid w:val="00047E03"/>
    <w:rsid w:val="00050505"/>
    <w:rsid w:val="000573A8"/>
    <w:rsid w:val="00066DD6"/>
    <w:rsid w:val="00077065"/>
    <w:rsid w:val="00085430"/>
    <w:rsid w:val="00093F71"/>
    <w:rsid w:val="000A60E8"/>
    <w:rsid w:val="000B44E7"/>
    <w:rsid w:val="000B5564"/>
    <w:rsid w:val="000F70BC"/>
    <w:rsid w:val="00115C0D"/>
    <w:rsid w:val="001243D6"/>
    <w:rsid w:val="00132DC2"/>
    <w:rsid w:val="00140364"/>
    <w:rsid w:val="001616FD"/>
    <w:rsid w:val="00172D96"/>
    <w:rsid w:val="001A1E97"/>
    <w:rsid w:val="001A7B32"/>
    <w:rsid w:val="001A7F7B"/>
    <w:rsid w:val="001C3165"/>
    <w:rsid w:val="001C5801"/>
    <w:rsid w:val="001C79F0"/>
    <w:rsid w:val="001D1F9A"/>
    <w:rsid w:val="001D7687"/>
    <w:rsid w:val="001F4532"/>
    <w:rsid w:val="001F5955"/>
    <w:rsid w:val="00226C2B"/>
    <w:rsid w:val="00233702"/>
    <w:rsid w:val="002455B2"/>
    <w:rsid w:val="00252309"/>
    <w:rsid w:val="002613BB"/>
    <w:rsid w:val="00282E8F"/>
    <w:rsid w:val="00291B6E"/>
    <w:rsid w:val="002A5F98"/>
    <w:rsid w:val="002B3286"/>
    <w:rsid w:val="002C0EA8"/>
    <w:rsid w:val="002D2DB4"/>
    <w:rsid w:val="002F32D9"/>
    <w:rsid w:val="002F56B5"/>
    <w:rsid w:val="00312FBA"/>
    <w:rsid w:val="003170AC"/>
    <w:rsid w:val="0032667E"/>
    <w:rsid w:val="003442C5"/>
    <w:rsid w:val="00346501"/>
    <w:rsid w:val="00347A6B"/>
    <w:rsid w:val="00354CDC"/>
    <w:rsid w:val="00356548"/>
    <w:rsid w:val="00365655"/>
    <w:rsid w:val="0037232C"/>
    <w:rsid w:val="00385A02"/>
    <w:rsid w:val="003A750B"/>
    <w:rsid w:val="003A76D5"/>
    <w:rsid w:val="003C2746"/>
    <w:rsid w:val="004149DB"/>
    <w:rsid w:val="00420B05"/>
    <w:rsid w:val="004231EF"/>
    <w:rsid w:val="00423BBA"/>
    <w:rsid w:val="004418A4"/>
    <w:rsid w:val="00453C2D"/>
    <w:rsid w:val="00455011"/>
    <w:rsid w:val="004607A5"/>
    <w:rsid w:val="004630F0"/>
    <w:rsid w:val="00473F81"/>
    <w:rsid w:val="00493C64"/>
    <w:rsid w:val="004A41A6"/>
    <w:rsid w:val="004D5D80"/>
    <w:rsid w:val="0050546B"/>
    <w:rsid w:val="00515D1D"/>
    <w:rsid w:val="00541181"/>
    <w:rsid w:val="005472F7"/>
    <w:rsid w:val="005575EB"/>
    <w:rsid w:val="00563511"/>
    <w:rsid w:val="005643DE"/>
    <w:rsid w:val="00577A4A"/>
    <w:rsid w:val="00582093"/>
    <w:rsid w:val="00586104"/>
    <w:rsid w:val="005939BB"/>
    <w:rsid w:val="0059559A"/>
    <w:rsid w:val="005B2D25"/>
    <w:rsid w:val="005B7A28"/>
    <w:rsid w:val="005C2C43"/>
    <w:rsid w:val="005C794D"/>
    <w:rsid w:val="005E558C"/>
    <w:rsid w:val="00600C9C"/>
    <w:rsid w:val="00601FA4"/>
    <w:rsid w:val="00606A4B"/>
    <w:rsid w:val="00620D86"/>
    <w:rsid w:val="0062233E"/>
    <w:rsid w:val="006440AF"/>
    <w:rsid w:val="00663AB5"/>
    <w:rsid w:val="00680AAF"/>
    <w:rsid w:val="00681E0E"/>
    <w:rsid w:val="006A6A88"/>
    <w:rsid w:val="006C2699"/>
    <w:rsid w:val="006D6386"/>
    <w:rsid w:val="006D63C0"/>
    <w:rsid w:val="006F37BB"/>
    <w:rsid w:val="006F3F48"/>
    <w:rsid w:val="006F40CB"/>
    <w:rsid w:val="006F4F9D"/>
    <w:rsid w:val="00705491"/>
    <w:rsid w:val="007423DD"/>
    <w:rsid w:val="00745AFA"/>
    <w:rsid w:val="00754537"/>
    <w:rsid w:val="007613FC"/>
    <w:rsid w:val="007676DD"/>
    <w:rsid w:val="00767F55"/>
    <w:rsid w:val="00782ADB"/>
    <w:rsid w:val="0078698E"/>
    <w:rsid w:val="00793F42"/>
    <w:rsid w:val="007A0E2E"/>
    <w:rsid w:val="007A1E23"/>
    <w:rsid w:val="007A345F"/>
    <w:rsid w:val="007A5FAB"/>
    <w:rsid w:val="007C3F4B"/>
    <w:rsid w:val="007C4930"/>
    <w:rsid w:val="007C4F47"/>
    <w:rsid w:val="007C70D4"/>
    <w:rsid w:val="007D0DF6"/>
    <w:rsid w:val="007E4660"/>
    <w:rsid w:val="0080092E"/>
    <w:rsid w:val="0081457E"/>
    <w:rsid w:val="00817229"/>
    <w:rsid w:val="00822F11"/>
    <w:rsid w:val="0085527B"/>
    <w:rsid w:val="00866CE5"/>
    <w:rsid w:val="0087373A"/>
    <w:rsid w:val="00877A60"/>
    <w:rsid w:val="00884C29"/>
    <w:rsid w:val="00897BF4"/>
    <w:rsid w:val="008B45C6"/>
    <w:rsid w:val="008B7EA2"/>
    <w:rsid w:val="008D04B1"/>
    <w:rsid w:val="008D416C"/>
    <w:rsid w:val="008D744D"/>
    <w:rsid w:val="00903E84"/>
    <w:rsid w:val="009131A5"/>
    <w:rsid w:val="009207D7"/>
    <w:rsid w:val="00930964"/>
    <w:rsid w:val="00937298"/>
    <w:rsid w:val="00956826"/>
    <w:rsid w:val="009571AA"/>
    <w:rsid w:val="009612F2"/>
    <w:rsid w:val="009675E0"/>
    <w:rsid w:val="00991C3F"/>
    <w:rsid w:val="009B68E9"/>
    <w:rsid w:val="009B7150"/>
    <w:rsid w:val="009D4D9B"/>
    <w:rsid w:val="009D6863"/>
    <w:rsid w:val="009F1576"/>
    <w:rsid w:val="00A35F16"/>
    <w:rsid w:val="00A41E72"/>
    <w:rsid w:val="00A44EDA"/>
    <w:rsid w:val="00A462A8"/>
    <w:rsid w:val="00A62097"/>
    <w:rsid w:val="00A654CD"/>
    <w:rsid w:val="00A65FF0"/>
    <w:rsid w:val="00AA3D20"/>
    <w:rsid w:val="00AB7BA9"/>
    <w:rsid w:val="00AC1741"/>
    <w:rsid w:val="00AD2204"/>
    <w:rsid w:val="00AD4F78"/>
    <w:rsid w:val="00AE54AE"/>
    <w:rsid w:val="00AF1D78"/>
    <w:rsid w:val="00B0293D"/>
    <w:rsid w:val="00B16AA1"/>
    <w:rsid w:val="00B2352C"/>
    <w:rsid w:val="00B56F0B"/>
    <w:rsid w:val="00B84650"/>
    <w:rsid w:val="00B87F58"/>
    <w:rsid w:val="00BA3DDC"/>
    <w:rsid w:val="00BA7A8B"/>
    <w:rsid w:val="00BC3DE9"/>
    <w:rsid w:val="00BC7AD7"/>
    <w:rsid w:val="00BD5127"/>
    <w:rsid w:val="00BE12C3"/>
    <w:rsid w:val="00BF5F63"/>
    <w:rsid w:val="00C17367"/>
    <w:rsid w:val="00C436F5"/>
    <w:rsid w:val="00C50727"/>
    <w:rsid w:val="00C50B3B"/>
    <w:rsid w:val="00C51D4E"/>
    <w:rsid w:val="00C54933"/>
    <w:rsid w:val="00C60F62"/>
    <w:rsid w:val="00C719C1"/>
    <w:rsid w:val="00C74A2E"/>
    <w:rsid w:val="00C761E7"/>
    <w:rsid w:val="00CB1DE4"/>
    <w:rsid w:val="00CC19F1"/>
    <w:rsid w:val="00CC5B3C"/>
    <w:rsid w:val="00CC66D3"/>
    <w:rsid w:val="00CD3A5E"/>
    <w:rsid w:val="00CE46F2"/>
    <w:rsid w:val="00CE6579"/>
    <w:rsid w:val="00CF3CFB"/>
    <w:rsid w:val="00D063F1"/>
    <w:rsid w:val="00D175A5"/>
    <w:rsid w:val="00D26E8D"/>
    <w:rsid w:val="00D332CA"/>
    <w:rsid w:val="00D41545"/>
    <w:rsid w:val="00D56E01"/>
    <w:rsid w:val="00D62418"/>
    <w:rsid w:val="00D673F3"/>
    <w:rsid w:val="00D74805"/>
    <w:rsid w:val="00D928E3"/>
    <w:rsid w:val="00D960F2"/>
    <w:rsid w:val="00DA4CE8"/>
    <w:rsid w:val="00DB4423"/>
    <w:rsid w:val="00DB701A"/>
    <w:rsid w:val="00DC2D37"/>
    <w:rsid w:val="00DC302E"/>
    <w:rsid w:val="00DD6C73"/>
    <w:rsid w:val="00DE5E83"/>
    <w:rsid w:val="00E322F2"/>
    <w:rsid w:val="00E33283"/>
    <w:rsid w:val="00E46D88"/>
    <w:rsid w:val="00E50535"/>
    <w:rsid w:val="00E568F4"/>
    <w:rsid w:val="00E64DC7"/>
    <w:rsid w:val="00E75056"/>
    <w:rsid w:val="00E823F7"/>
    <w:rsid w:val="00EA068A"/>
    <w:rsid w:val="00EA7AEB"/>
    <w:rsid w:val="00ED1D6B"/>
    <w:rsid w:val="00ED274A"/>
    <w:rsid w:val="00EE34D9"/>
    <w:rsid w:val="00EE7C46"/>
    <w:rsid w:val="00EF273A"/>
    <w:rsid w:val="00EF731D"/>
    <w:rsid w:val="00F2656A"/>
    <w:rsid w:val="00F317CD"/>
    <w:rsid w:val="00F36F95"/>
    <w:rsid w:val="00F6366D"/>
    <w:rsid w:val="00F76A5D"/>
    <w:rsid w:val="00F9072D"/>
    <w:rsid w:val="00FA0EBE"/>
    <w:rsid w:val="00FA51CF"/>
    <w:rsid w:val="00FB10BE"/>
    <w:rsid w:val="00FC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36377-A2E9-47BE-9065-B10A35E0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62418"/>
    <w:pPr>
      <w:keepNext/>
      <w:keepLines/>
      <w:spacing w:before="240"/>
      <w:outlineLvl w:val="0"/>
    </w:pPr>
    <w:rPr>
      <w:rFonts w:ascii="Calibri" w:hAnsi="Calibri"/>
      <w:color w:val="00000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418"/>
    <w:pPr>
      <w:keepNext/>
      <w:keepLines/>
      <w:spacing w:before="40"/>
      <w:outlineLvl w:val="1"/>
    </w:pPr>
    <w:rPr>
      <w:rFonts w:ascii="Calibri" w:hAnsi="Calibr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ind w:left="708"/>
      <w:jc w:val="both"/>
    </w:pPr>
    <w:rPr>
      <w:b/>
      <w:bCs/>
    </w:rPr>
  </w:style>
  <w:style w:type="paragraph" w:styleId="Tekstpodstawowy2">
    <w:name w:val="Body Text 2"/>
    <w:basedOn w:val="Normalny"/>
    <w:semiHidden/>
    <w:pPr>
      <w:jc w:val="both"/>
    </w:pPr>
  </w:style>
  <w:style w:type="character" w:styleId="Pogrubienie">
    <w:name w:val="Strong"/>
    <w:uiPriority w:val="22"/>
    <w:qFormat/>
    <w:rsid w:val="000A60E8"/>
    <w:rPr>
      <w:b/>
      <w:bCs/>
    </w:rPr>
  </w:style>
  <w:style w:type="paragraph" w:styleId="Akapitzlist">
    <w:name w:val="List Paragraph"/>
    <w:basedOn w:val="Normalny"/>
    <w:uiPriority w:val="34"/>
    <w:qFormat/>
    <w:rsid w:val="009131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C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C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4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903E84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ytatZnak">
    <w:name w:val="Cytat Znak"/>
    <w:link w:val="Cytat"/>
    <w:uiPriority w:val="29"/>
    <w:rsid w:val="00903E84"/>
    <w:rPr>
      <w:rFonts w:ascii="Calibri" w:hAnsi="Calibri"/>
      <w:i/>
      <w:iCs/>
      <w:color w:val="000000"/>
      <w:sz w:val="22"/>
      <w:szCs w:val="22"/>
    </w:rPr>
  </w:style>
  <w:style w:type="character" w:styleId="Hipercze">
    <w:name w:val="Hyperlink"/>
    <w:uiPriority w:val="99"/>
    <w:unhideWhenUsed/>
    <w:rsid w:val="00A41E72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FB10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56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rsid w:val="00B84650"/>
  </w:style>
  <w:style w:type="paragraph" w:customStyle="1" w:styleId="Default">
    <w:name w:val="Default"/>
    <w:rsid w:val="00B846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D62418"/>
    <w:rPr>
      <w:rFonts w:ascii="Calibri" w:hAnsi="Calibri"/>
      <w:color w:val="000000"/>
      <w:sz w:val="24"/>
      <w:szCs w:val="32"/>
    </w:rPr>
  </w:style>
  <w:style w:type="character" w:customStyle="1" w:styleId="Nagwek2Znak">
    <w:name w:val="Nagłówek 2 Znak"/>
    <w:link w:val="Nagwek2"/>
    <w:uiPriority w:val="9"/>
    <w:rsid w:val="00D62418"/>
    <w:rPr>
      <w:rFonts w:ascii="Calibri" w:hAnsi="Calibr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ywatel.glog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ywatel.glog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bywatel.glog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1F31-7ECE-48A6-9A9E-87FF435C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 11 lipca 2007 roku Prezydent Miasta Głogowa oraz Wójt Gminy Głogów podpisali porozumienia w sprawie wspólnej realizacji i</vt:lpstr>
    </vt:vector>
  </TitlesOfParts>
  <Company/>
  <LinksUpToDate>false</LinksUpToDate>
  <CharactersWithSpaces>8176</CharactersWithSpaces>
  <SharedDoc>false</SharedDoc>
  <HLinks>
    <vt:vector size="18" baseType="variant">
      <vt:variant>
        <vt:i4>3407992</vt:i4>
      </vt:variant>
      <vt:variant>
        <vt:i4>6</vt:i4>
      </vt:variant>
      <vt:variant>
        <vt:i4>0</vt:i4>
      </vt:variant>
      <vt:variant>
        <vt:i4>5</vt:i4>
      </vt:variant>
      <vt:variant>
        <vt:lpwstr>http://www.obywatel.glogow.pl/</vt:lpwstr>
      </vt:variant>
      <vt:variant>
        <vt:lpwstr/>
      </vt:variant>
      <vt:variant>
        <vt:i4>3407992</vt:i4>
      </vt:variant>
      <vt:variant>
        <vt:i4>3</vt:i4>
      </vt:variant>
      <vt:variant>
        <vt:i4>0</vt:i4>
      </vt:variant>
      <vt:variant>
        <vt:i4>5</vt:i4>
      </vt:variant>
      <vt:variant>
        <vt:lpwstr>http://www.obywatel.glogow.pl/</vt:lpwstr>
      </vt:variant>
      <vt:variant>
        <vt:lpwstr/>
      </vt:variant>
      <vt:variant>
        <vt:i4>3407992</vt:i4>
      </vt:variant>
      <vt:variant>
        <vt:i4>0</vt:i4>
      </vt:variant>
      <vt:variant>
        <vt:i4>0</vt:i4>
      </vt:variant>
      <vt:variant>
        <vt:i4>5</vt:i4>
      </vt:variant>
      <vt:variant>
        <vt:lpwstr>http://www.obywatel.glogow.pl/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 11 lipca 2007 roku Prezydent Miasta Głogowa oraz Wójt Gminy Głogów podpisali porozumienia w sprawie wspólnej realizacji i</dc:title>
  <dc:subject/>
  <dc:creator>um</dc:creator>
  <cp:keywords/>
  <dc:description/>
  <cp:lastModifiedBy>marcin MP. Patyk</cp:lastModifiedBy>
  <cp:revision>2</cp:revision>
  <cp:lastPrinted>2023-06-22T08:49:00Z</cp:lastPrinted>
  <dcterms:created xsi:type="dcterms:W3CDTF">2025-04-30T10:18:00Z</dcterms:created>
  <dcterms:modified xsi:type="dcterms:W3CDTF">2025-04-30T10:18:00Z</dcterms:modified>
</cp:coreProperties>
</file>